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D6444B" w14:textId="7988A0A0" w:rsidR="00B431AD" w:rsidRPr="00AA13A8" w:rsidRDefault="00341EE7">
      <w:pPr>
        <w:spacing w:line="240" w:lineRule="auto"/>
        <w:jc w:val="center"/>
        <w:rPr>
          <w:rFonts w:ascii="Corbel" w:eastAsia="Calibri" w:hAnsi="Corbel" w:cs="Calibri"/>
          <w:lang w:val="ro-RO"/>
        </w:rPr>
      </w:pPr>
      <w:r w:rsidRPr="00AA13A8">
        <w:rPr>
          <w:rFonts w:ascii="Corbel" w:eastAsia="Calibri" w:hAnsi="Corbel" w:cs="Calibri"/>
          <w:b/>
          <w:lang w:val="ro-RO"/>
        </w:rPr>
        <w:t xml:space="preserve">Buletin de vot prin </w:t>
      </w:r>
      <w:r w:rsidR="00282EFB" w:rsidRPr="00AA13A8">
        <w:rPr>
          <w:rFonts w:ascii="Corbel" w:eastAsia="Calibri" w:hAnsi="Corbel" w:cs="Calibri"/>
          <w:b/>
          <w:lang w:val="ro-RO"/>
        </w:rPr>
        <w:t>corespondență</w:t>
      </w:r>
    </w:p>
    <w:p w14:paraId="6A06CB88" w14:textId="1D326F79" w:rsidR="00B431AD" w:rsidRPr="00AA13A8" w:rsidRDefault="00341EE7">
      <w:pPr>
        <w:spacing w:line="240" w:lineRule="auto"/>
        <w:jc w:val="center"/>
        <w:rPr>
          <w:rFonts w:ascii="Corbel" w:eastAsia="Calibri" w:hAnsi="Corbel" w:cs="Calibri"/>
          <w:lang w:val="ro-RO"/>
        </w:rPr>
      </w:pPr>
      <w:r w:rsidRPr="00AA13A8">
        <w:rPr>
          <w:rFonts w:ascii="Corbel" w:eastAsia="Calibri" w:hAnsi="Corbel" w:cs="Calibri"/>
          <w:b/>
          <w:lang w:val="ro-RO"/>
        </w:rPr>
        <w:t xml:space="preserve">pentru </w:t>
      </w:r>
      <w:r w:rsidR="00282EFB" w:rsidRPr="00AA13A8">
        <w:rPr>
          <w:rFonts w:ascii="Corbel" w:eastAsia="Calibri" w:hAnsi="Corbel" w:cs="Calibri"/>
          <w:b/>
          <w:lang w:val="ro-RO"/>
        </w:rPr>
        <w:t>acționari</w:t>
      </w:r>
      <w:r w:rsidRPr="00AA13A8">
        <w:rPr>
          <w:rFonts w:ascii="Corbel" w:eastAsia="Calibri" w:hAnsi="Corbel" w:cs="Calibri"/>
          <w:b/>
          <w:lang w:val="ro-RO"/>
        </w:rPr>
        <w:t xml:space="preserve"> persoane </w:t>
      </w:r>
      <w:r w:rsidR="00954692" w:rsidRPr="00AA13A8">
        <w:rPr>
          <w:rFonts w:ascii="Corbel" w:eastAsia="Calibri" w:hAnsi="Corbel" w:cs="Calibri"/>
          <w:b/>
          <w:lang w:val="ro-RO"/>
        </w:rPr>
        <w:t>juridice</w:t>
      </w:r>
    </w:p>
    <w:p w14:paraId="21BB1BE4" w14:textId="070167E2" w:rsidR="00B431AD" w:rsidRPr="00AA13A8" w:rsidRDefault="00341EE7">
      <w:pPr>
        <w:spacing w:line="240" w:lineRule="auto"/>
        <w:jc w:val="center"/>
        <w:rPr>
          <w:rFonts w:ascii="Corbel" w:eastAsia="Calibri" w:hAnsi="Corbel" w:cs="Calibri"/>
          <w:lang w:val="ro-RO"/>
        </w:rPr>
      </w:pPr>
      <w:r w:rsidRPr="00AA13A8">
        <w:rPr>
          <w:rFonts w:ascii="Corbel" w:eastAsia="Calibri" w:hAnsi="Corbel" w:cs="Calibri"/>
          <w:lang w:val="ro-RO"/>
        </w:rPr>
        <w:t xml:space="preserve">pentru Adunarea Generală Extraordinară a </w:t>
      </w:r>
      <w:r w:rsidR="00282EFB" w:rsidRPr="00AA13A8">
        <w:rPr>
          <w:rFonts w:ascii="Corbel" w:eastAsia="Calibri" w:hAnsi="Corbel" w:cs="Calibri"/>
          <w:lang w:val="ro-RO"/>
        </w:rPr>
        <w:t>Acționarilor</w:t>
      </w:r>
      <w:r w:rsidRPr="00AA13A8">
        <w:rPr>
          <w:rFonts w:ascii="Corbel" w:eastAsia="Calibri" w:hAnsi="Corbel" w:cs="Calibri"/>
          <w:lang w:val="ro-RO"/>
        </w:rPr>
        <w:t xml:space="preserve"> (AGEA) </w:t>
      </w:r>
    </w:p>
    <w:p w14:paraId="27330E50" w14:textId="77777777" w:rsidR="00AA13A8" w:rsidRPr="00DD57FF" w:rsidRDefault="00AA13A8" w:rsidP="00AA13A8">
      <w:pPr>
        <w:spacing w:line="240" w:lineRule="auto"/>
        <w:jc w:val="center"/>
        <w:rPr>
          <w:rFonts w:ascii="Corbel" w:eastAsia="Times New Roman" w:hAnsi="Corbel" w:cs="Times New Roman"/>
          <w:lang w:val="ro-RO"/>
        </w:rPr>
      </w:pPr>
      <w:r w:rsidRPr="00DD57FF">
        <w:rPr>
          <w:rFonts w:ascii="Corbel" w:eastAsia="Calibri" w:hAnsi="Corbel" w:cs="Calibri"/>
          <w:lang w:val="ro-RO"/>
        </w:rPr>
        <w:t>ARCTIC STREAM S.A.</w:t>
      </w:r>
    </w:p>
    <w:p w14:paraId="6CB8DCF0" w14:textId="7318C356" w:rsidR="00AA13A8" w:rsidRDefault="00AA13A8" w:rsidP="00AA13A8">
      <w:pPr>
        <w:spacing w:line="240" w:lineRule="auto"/>
        <w:jc w:val="center"/>
        <w:rPr>
          <w:rFonts w:ascii="Corbel" w:eastAsia="Calibri" w:hAnsi="Corbel" w:cs="Calibri"/>
          <w:lang w:val="ro-RO"/>
        </w:rPr>
      </w:pPr>
      <w:r w:rsidRPr="00DD57FF">
        <w:rPr>
          <w:rFonts w:ascii="Corbel" w:eastAsia="Calibri" w:hAnsi="Corbel" w:cs="Calibri"/>
          <w:lang w:val="ro-RO"/>
        </w:rPr>
        <w:t>din data de 27 aprilie 2022</w:t>
      </w:r>
    </w:p>
    <w:p w14:paraId="180AA817" w14:textId="77777777" w:rsidR="00891731" w:rsidRPr="00DD57FF" w:rsidRDefault="00891731" w:rsidP="00AA13A8">
      <w:pPr>
        <w:spacing w:line="240" w:lineRule="auto"/>
        <w:jc w:val="center"/>
        <w:rPr>
          <w:rFonts w:ascii="Corbel" w:eastAsia="Times New Roman" w:hAnsi="Corbel" w:cs="Times New Roman"/>
          <w:lang w:val="ro-RO"/>
        </w:rPr>
      </w:pPr>
    </w:p>
    <w:p w14:paraId="111B01E0" w14:textId="0B00E724" w:rsidR="00B431AD" w:rsidRDefault="00B431AD">
      <w:pPr>
        <w:spacing w:line="240" w:lineRule="auto"/>
        <w:jc w:val="center"/>
        <w:rPr>
          <w:rFonts w:ascii="Corbel" w:eastAsia="Calibri" w:hAnsi="Corbel" w:cs="Calibri"/>
          <w:lang w:val="ro-RO"/>
        </w:rPr>
      </w:pPr>
    </w:p>
    <w:p w14:paraId="3CAFFE9C" w14:textId="77777777" w:rsidR="00AA13A8" w:rsidRPr="00AA13A8" w:rsidRDefault="00AA13A8">
      <w:pPr>
        <w:spacing w:line="240" w:lineRule="auto"/>
        <w:jc w:val="center"/>
        <w:rPr>
          <w:rFonts w:ascii="Corbel" w:eastAsia="Calibri" w:hAnsi="Corbel" w:cs="Calibri"/>
          <w:lang w:val="ro-RO"/>
        </w:rPr>
      </w:pPr>
    </w:p>
    <w:p w14:paraId="32E37558" w14:textId="77777777" w:rsidR="00954692" w:rsidRPr="00AA13A8" w:rsidRDefault="00954692" w:rsidP="00954692">
      <w:pPr>
        <w:spacing w:line="240" w:lineRule="auto"/>
        <w:jc w:val="both"/>
        <w:rPr>
          <w:rFonts w:ascii="Corbel" w:eastAsia="Calibri" w:hAnsi="Corbel" w:cs="Calibri"/>
          <w:lang w:val="ro-RO"/>
        </w:rPr>
      </w:pPr>
      <w:r w:rsidRPr="00AA13A8">
        <w:rPr>
          <w:rFonts w:ascii="Corbel" w:eastAsia="Calibri" w:hAnsi="Corbel" w:cs="Calibri"/>
          <w:lang w:val="ro-RO"/>
        </w:rPr>
        <w:t>Subscrisa, [___________________________________________________________________________],</w:t>
      </w:r>
    </w:p>
    <w:p w14:paraId="5B19869C" w14:textId="44FAFF7C" w:rsidR="00954692" w:rsidRPr="00AA13A8" w:rsidRDefault="00954692" w:rsidP="00954692">
      <w:pPr>
        <w:spacing w:line="240" w:lineRule="auto"/>
        <w:jc w:val="both"/>
        <w:rPr>
          <w:rFonts w:ascii="Corbel" w:eastAsia="Calibri" w:hAnsi="Corbel" w:cs="Calibri"/>
          <w:i/>
          <w:lang w:val="ro-RO"/>
        </w:rPr>
      </w:pPr>
      <w:r w:rsidRPr="00AA13A8">
        <w:rPr>
          <w:rFonts w:ascii="Corbel" w:eastAsia="Calibri" w:hAnsi="Corbel" w:cs="Calibri"/>
          <w:i/>
          <w:lang w:val="ro-RO"/>
        </w:rPr>
        <w:t xml:space="preserve">(Se va completa cu numele </w:t>
      </w:r>
      <w:r w:rsidR="00282EFB" w:rsidRPr="00AA13A8">
        <w:rPr>
          <w:rFonts w:ascii="Corbel" w:eastAsia="Calibri" w:hAnsi="Corbel" w:cs="Calibri"/>
          <w:i/>
          <w:lang w:val="ro-RO"/>
        </w:rPr>
        <w:t>acționarului</w:t>
      </w:r>
      <w:r w:rsidRPr="00AA13A8">
        <w:rPr>
          <w:rFonts w:ascii="Corbel" w:eastAsia="Calibri" w:hAnsi="Corbel" w:cs="Calibri"/>
          <w:i/>
          <w:lang w:val="ro-RO"/>
        </w:rPr>
        <w:t xml:space="preserve"> persoană juridică)</w:t>
      </w:r>
    </w:p>
    <w:p w14:paraId="7D4E001C" w14:textId="77777777" w:rsidR="00954692" w:rsidRPr="00AA13A8" w:rsidRDefault="00954692" w:rsidP="00954692">
      <w:pPr>
        <w:spacing w:line="240" w:lineRule="auto"/>
        <w:jc w:val="both"/>
        <w:rPr>
          <w:rFonts w:ascii="Corbel" w:eastAsia="Calibri" w:hAnsi="Corbel" w:cs="Calibri"/>
          <w:i/>
          <w:lang w:val="ro-RO"/>
        </w:rPr>
      </w:pPr>
    </w:p>
    <w:p w14:paraId="34673286" w14:textId="77777777" w:rsidR="00954692" w:rsidRPr="00AA13A8" w:rsidRDefault="00954692" w:rsidP="00954692">
      <w:pPr>
        <w:spacing w:line="240" w:lineRule="auto"/>
        <w:jc w:val="both"/>
        <w:rPr>
          <w:rFonts w:ascii="Corbel" w:eastAsia="Calibri" w:hAnsi="Corbel" w:cs="Calibri"/>
          <w:lang w:val="ro-RO"/>
        </w:rPr>
      </w:pPr>
      <w:r w:rsidRPr="00AA13A8">
        <w:rPr>
          <w:rFonts w:ascii="Corbel" w:eastAsia="Calibri" w:hAnsi="Corbel" w:cs="Calibri"/>
          <w:lang w:val="ro-RO"/>
        </w:rPr>
        <w:t>Cu sediul social în [____________________________________________________________________],</w:t>
      </w:r>
    </w:p>
    <w:p w14:paraId="760A1E5C" w14:textId="77777777" w:rsidR="00954692" w:rsidRPr="00AA13A8" w:rsidRDefault="00954692" w:rsidP="00954692">
      <w:pPr>
        <w:spacing w:line="240" w:lineRule="auto"/>
        <w:jc w:val="both"/>
        <w:rPr>
          <w:rFonts w:ascii="Corbel" w:eastAsia="Calibri" w:hAnsi="Corbel" w:cs="Calibri"/>
          <w:lang w:val="ro-RO"/>
        </w:rPr>
      </w:pPr>
      <w:r w:rsidRPr="00AA13A8">
        <w:rPr>
          <w:rFonts w:ascii="Corbel" w:hAnsi="Corbel" w:cs="Times New Roman"/>
          <w:bCs/>
          <w:lang w:val="ro-RO"/>
        </w:rPr>
        <w:t xml:space="preserve">înregistrată la Registrul Comerțului sub nr. </w:t>
      </w:r>
      <w:r w:rsidRPr="00AA13A8">
        <w:rPr>
          <w:rFonts w:ascii="Corbel" w:eastAsia="Calibri" w:hAnsi="Corbel" w:cs="Calibri"/>
          <w:lang w:val="ro-RO"/>
        </w:rPr>
        <w:t>[_____________________], CUI [_____________________],</w:t>
      </w:r>
    </w:p>
    <w:p w14:paraId="7D3BADE6" w14:textId="77777777" w:rsidR="00954692" w:rsidRPr="00AA13A8" w:rsidRDefault="00954692" w:rsidP="00954692">
      <w:pPr>
        <w:spacing w:line="240" w:lineRule="auto"/>
        <w:jc w:val="both"/>
        <w:rPr>
          <w:rFonts w:ascii="Corbel" w:eastAsia="Calibri" w:hAnsi="Corbel" w:cs="Calibri"/>
          <w:lang w:val="ro-RO"/>
        </w:rPr>
      </w:pPr>
    </w:p>
    <w:p w14:paraId="758B41C5" w14:textId="77777777" w:rsidR="00954692" w:rsidRPr="00AA13A8" w:rsidRDefault="00954692" w:rsidP="00954692">
      <w:pPr>
        <w:spacing w:line="240" w:lineRule="auto"/>
        <w:jc w:val="both"/>
        <w:rPr>
          <w:rFonts w:ascii="Corbel" w:eastAsia="Times New Roman" w:hAnsi="Corbel" w:cs="Times New Roman"/>
          <w:lang w:val="ro-RO"/>
        </w:rPr>
      </w:pPr>
      <w:r w:rsidRPr="00AA13A8">
        <w:rPr>
          <w:rFonts w:ascii="Corbel" w:eastAsia="Calibri" w:hAnsi="Corbel" w:cs="Calibri"/>
          <w:lang w:val="ro-RO"/>
        </w:rPr>
        <w:t>Reprezentată prin [____________________________________________________________________],</w:t>
      </w:r>
    </w:p>
    <w:p w14:paraId="7A670E16" w14:textId="77777777" w:rsidR="00954692" w:rsidRPr="00AA13A8" w:rsidRDefault="00954692" w:rsidP="00954692">
      <w:pPr>
        <w:spacing w:line="240" w:lineRule="auto"/>
        <w:jc w:val="both"/>
        <w:rPr>
          <w:rFonts w:ascii="Corbel" w:eastAsia="Times New Roman" w:hAnsi="Corbel" w:cs="Times New Roman"/>
          <w:lang w:val="ro-RO"/>
        </w:rPr>
      </w:pPr>
      <w:r w:rsidRPr="00AA13A8">
        <w:rPr>
          <w:rFonts w:ascii="Corbel" w:eastAsia="Calibri" w:hAnsi="Corbel" w:cs="Calibri"/>
          <w:i/>
          <w:lang w:val="ro-RO"/>
        </w:rPr>
        <w:t>(Se va completa cu numele şi prenumele reprezentantului persoană fizică)</w:t>
      </w:r>
    </w:p>
    <w:p w14:paraId="5E945501" w14:textId="77777777" w:rsidR="00954692" w:rsidRPr="00AA13A8" w:rsidRDefault="00954692" w:rsidP="00954692">
      <w:pPr>
        <w:spacing w:line="240" w:lineRule="auto"/>
        <w:jc w:val="both"/>
        <w:rPr>
          <w:rFonts w:ascii="Corbel" w:eastAsia="Times New Roman" w:hAnsi="Corbel" w:cs="Times New Roman"/>
          <w:lang w:val="ro-RO"/>
        </w:rPr>
      </w:pPr>
    </w:p>
    <w:p w14:paraId="7B8E00AB" w14:textId="50BDD16C" w:rsidR="00954692" w:rsidRPr="00AA13A8" w:rsidRDefault="00954692" w:rsidP="00954692">
      <w:pPr>
        <w:spacing w:line="240" w:lineRule="auto"/>
        <w:jc w:val="both"/>
        <w:rPr>
          <w:rFonts w:ascii="Corbel" w:eastAsia="Times New Roman" w:hAnsi="Corbel" w:cs="Times New Roman"/>
          <w:lang w:val="ro-RO"/>
        </w:rPr>
      </w:pPr>
      <w:r w:rsidRPr="00AA13A8">
        <w:rPr>
          <w:rFonts w:ascii="Corbel" w:eastAsia="Calibri" w:hAnsi="Corbel" w:cs="Calibri"/>
          <w:lang w:val="ro-RO"/>
        </w:rPr>
        <w:t>identificat cu B.I.</w:t>
      </w:r>
      <w:r w:rsidR="00AA13A8">
        <w:rPr>
          <w:rFonts w:ascii="Corbel" w:eastAsia="Calibri" w:hAnsi="Corbel" w:cs="Calibri"/>
          <w:lang w:val="ro-RO"/>
        </w:rPr>
        <w:t xml:space="preserve"> </w:t>
      </w:r>
      <w:r w:rsidRPr="00AA13A8">
        <w:rPr>
          <w:rFonts w:ascii="Corbel" w:eastAsia="Calibri" w:hAnsi="Corbel" w:cs="Calibri"/>
          <w:lang w:val="ro-RO"/>
        </w:rPr>
        <w:t>/</w:t>
      </w:r>
      <w:r w:rsidR="00AA13A8">
        <w:rPr>
          <w:rFonts w:ascii="Corbel" w:eastAsia="Calibri" w:hAnsi="Corbel" w:cs="Calibri"/>
          <w:lang w:val="ro-RO"/>
        </w:rPr>
        <w:t xml:space="preserve"> </w:t>
      </w:r>
      <w:r w:rsidRPr="00AA13A8">
        <w:rPr>
          <w:rFonts w:ascii="Corbel" w:eastAsia="Calibri" w:hAnsi="Corbel" w:cs="Calibri"/>
          <w:lang w:val="ro-RO"/>
        </w:rPr>
        <w:t>C.I.</w:t>
      </w:r>
      <w:r w:rsidR="00AA13A8">
        <w:rPr>
          <w:rFonts w:ascii="Corbel" w:eastAsia="Calibri" w:hAnsi="Corbel" w:cs="Calibri"/>
          <w:lang w:val="ro-RO"/>
        </w:rPr>
        <w:t xml:space="preserve"> </w:t>
      </w:r>
      <w:r w:rsidRPr="00AA13A8">
        <w:rPr>
          <w:rFonts w:ascii="Corbel" w:eastAsia="Calibri" w:hAnsi="Corbel" w:cs="Calibri"/>
          <w:lang w:val="ro-RO"/>
        </w:rPr>
        <w:t>/</w:t>
      </w:r>
      <w:r w:rsidR="00AA13A8">
        <w:rPr>
          <w:rFonts w:ascii="Corbel" w:eastAsia="Calibri" w:hAnsi="Corbel" w:cs="Calibri"/>
          <w:lang w:val="ro-RO"/>
        </w:rPr>
        <w:t xml:space="preserve"> </w:t>
      </w:r>
      <w:r w:rsidRPr="00AA13A8">
        <w:rPr>
          <w:rFonts w:ascii="Corbel" w:eastAsia="Calibri" w:hAnsi="Corbel" w:cs="Calibri"/>
          <w:lang w:val="ro-RO"/>
        </w:rPr>
        <w:t>paşaport seria [____], nr. [______________], eliberat de [________________________], la data de [______________], CNP [________________________], având domiciliul în [_____________________________________________________________], în calitate de [____________________________________],</w:t>
      </w:r>
    </w:p>
    <w:p w14:paraId="11BCA340" w14:textId="77777777" w:rsidR="00954692" w:rsidRPr="00AA13A8" w:rsidRDefault="00954692" w:rsidP="00954692">
      <w:pPr>
        <w:spacing w:line="240" w:lineRule="auto"/>
        <w:jc w:val="both"/>
        <w:rPr>
          <w:rFonts w:ascii="Corbel" w:eastAsia="Times New Roman" w:hAnsi="Corbel" w:cs="Times New Roman"/>
          <w:lang w:val="ro-RO"/>
        </w:rPr>
      </w:pPr>
    </w:p>
    <w:p w14:paraId="0CCF7CEF" w14:textId="57075589" w:rsidR="00954692" w:rsidRPr="00AA13A8" w:rsidRDefault="00954692" w:rsidP="00954692">
      <w:pPr>
        <w:spacing w:line="240" w:lineRule="auto"/>
        <w:jc w:val="both"/>
        <w:rPr>
          <w:rFonts w:ascii="Corbel" w:eastAsia="Times New Roman" w:hAnsi="Corbel" w:cs="Times New Roman"/>
          <w:lang w:val="ro-RO"/>
        </w:rPr>
      </w:pPr>
      <w:r w:rsidRPr="00AA13A8">
        <w:rPr>
          <w:rFonts w:ascii="Corbel" w:eastAsia="Calibri" w:hAnsi="Corbel" w:cs="Calibri"/>
          <w:lang w:val="ro-RO"/>
        </w:rPr>
        <w:t xml:space="preserve">deținătoare al unui număr de [____________________] acţiuni, reprezentând [_____] % dintr-un total de [_____________________] acţiuni </w:t>
      </w:r>
      <w:r w:rsidR="00AA13A8" w:rsidRPr="00DD57FF">
        <w:rPr>
          <w:rFonts w:ascii="Corbel" w:eastAsia="Calibri" w:hAnsi="Corbel" w:cs="Calibri"/>
          <w:lang w:val="ro-RO"/>
        </w:rPr>
        <w:t xml:space="preserve">emise de ARCTIC STREAM S.A., cu sediul social în Romania, </w:t>
      </w:r>
      <w:r w:rsidR="00AA13A8" w:rsidRPr="00DD57FF">
        <w:rPr>
          <w:rFonts w:ascii="Corbel" w:hAnsi="Corbel" w:cs="Times New Roman"/>
          <w:bCs/>
          <w:lang w:val="ro-RO"/>
        </w:rPr>
        <w:t xml:space="preserve">București, Sector 1, </w:t>
      </w:r>
      <w:r w:rsidR="00AA13A8">
        <w:rPr>
          <w:rFonts w:ascii="Corbel" w:hAnsi="Corbel" w:cs="Times New Roman"/>
          <w:bCs/>
          <w:lang w:val="ro-RO"/>
        </w:rPr>
        <w:t>s</w:t>
      </w:r>
      <w:r w:rsidR="00AA13A8" w:rsidRPr="00DD57FF">
        <w:rPr>
          <w:rFonts w:ascii="Corbel" w:hAnsi="Corbel" w:cs="Times New Roman"/>
          <w:bCs/>
          <w:lang w:val="ro-RO"/>
        </w:rPr>
        <w:t xml:space="preserve">tr. Banul Antonache nr. 40-44, et. </w:t>
      </w:r>
      <w:r w:rsidR="00AA13A8">
        <w:rPr>
          <w:rFonts w:ascii="Corbel" w:hAnsi="Corbel" w:cs="Times New Roman"/>
          <w:bCs/>
          <w:lang w:val="ro-RO"/>
        </w:rPr>
        <w:t>2,</w:t>
      </w:r>
      <w:r w:rsidR="00AA13A8" w:rsidRPr="00F212D0">
        <w:t xml:space="preserve"> </w:t>
      </w:r>
      <w:r w:rsidR="00AA13A8" w:rsidRPr="00F212D0">
        <w:rPr>
          <w:rFonts w:ascii="Corbel" w:hAnsi="Corbel" w:cs="Times New Roman"/>
          <w:bCs/>
          <w:lang w:val="ro-RO"/>
        </w:rPr>
        <w:t>Birou privat nr. 2.5</w:t>
      </w:r>
      <w:r w:rsidR="00AA13A8" w:rsidRPr="00DD57FF">
        <w:rPr>
          <w:rFonts w:ascii="Corbel" w:hAnsi="Corbel" w:cs="Times New Roman"/>
          <w:bCs/>
          <w:lang w:val="ro-RO"/>
        </w:rPr>
        <w:t>, înregistrată la Registrul Comerțului din București, sub nr. J40/14595/2017, cod unic de înregistrare RO 38114908</w:t>
      </w:r>
      <w:r w:rsidR="00AA13A8" w:rsidRPr="00DD57FF">
        <w:rPr>
          <w:rFonts w:ascii="Corbel" w:hAnsi="Corbel" w:cs="Times New Roman"/>
          <w:bCs/>
          <w:lang w:val="ro-RO" w:bidi="ro-RO"/>
        </w:rPr>
        <w:t xml:space="preserve"> </w:t>
      </w:r>
      <w:r w:rsidRPr="00AA13A8">
        <w:rPr>
          <w:rFonts w:ascii="Corbel" w:eastAsia="Calibri" w:hAnsi="Corbel" w:cs="Calibri"/>
          <w:lang w:val="ro-RO"/>
        </w:rPr>
        <w:t>(</w:t>
      </w:r>
      <w:r w:rsidRPr="00AA13A8">
        <w:rPr>
          <w:rFonts w:ascii="Corbel" w:eastAsia="Calibri" w:hAnsi="Corbel" w:cs="Calibri"/>
          <w:b/>
          <w:lang w:val="ro-RO"/>
        </w:rPr>
        <w:t>Societatea</w:t>
      </w:r>
      <w:r w:rsidRPr="00AA13A8">
        <w:rPr>
          <w:rFonts w:ascii="Corbel" w:eastAsia="Calibri" w:hAnsi="Corbel" w:cs="Calibri"/>
          <w:lang w:val="ro-RO"/>
        </w:rPr>
        <w:t xml:space="preserve">), </w:t>
      </w:r>
    </w:p>
    <w:p w14:paraId="0EF89686" w14:textId="6BDF38EB" w:rsidR="00954692" w:rsidRDefault="00954692" w:rsidP="00954692">
      <w:pPr>
        <w:spacing w:line="240" w:lineRule="auto"/>
        <w:jc w:val="both"/>
        <w:rPr>
          <w:rFonts w:ascii="Corbel" w:eastAsia="Times New Roman" w:hAnsi="Corbel" w:cs="Times New Roman"/>
          <w:lang w:val="ro-RO"/>
        </w:rPr>
      </w:pPr>
    </w:p>
    <w:p w14:paraId="6D9782E8" w14:textId="77777777" w:rsidR="00891731" w:rsidRPr="00AA13A8" w:rsidRDefault="00891731" w:rsidP="00954692">
      <w:pPr>
        <w:spacing w:line="240" w:lineRule="auto"/>
        <w:jc w:val="both"/>
        <w:rPr>
          <w:rFonts w:ascii="Corbel" w:eastAsia="Times New Roman" w:hAnsi="Corbel" w:cs="Times New Roman"/>
          <w:lang w:val="ro-RO"/>
        </w:rPr>
      </w:pPr>
    </w:p>
    <w:p w14:paraId="71B340E8" w14:textId="77777777" w:rsidR="00954692" w:rsidRPr="00AA13A8" w:rsidRDefault="00954692" w:rsidP="00954692">
      <w:pPr>
        <w:spacing w:line="240" w:lineRule="auto"/>
        <w:jc w:val="both"/>
        <w:rPr>
          <w:rFonts w:ascii="Corbel" w:eastAsia="Times New Roman" w:hAnsi="Corbel" w:cs="Times New Roman"/>
          <w:lang w:val="ro-RO"/>
        </w:rPr>
      </w:pPr>
      <w:r w:rsidRPr="00AA13A8">
        <w:rPr>
          <w:rFonts w:ascii="Corbel" w:eastAsia="Calibri" w:hAnsi="Corbel" w:cs="Calibri"/>
          <w:lang w:val="ro-RO"/>
        </w:rPr>
        <w:t>care îmi conferă un număr de [____________________] drepturi de vot, reprezentând [______]% din capitalul social vărsat şi [______]% din totalul drepturilor de vot în AGEA,</w:t>
      </w:r>
    </w:p>
    <w:p w14:paraId="04CE0743" w14:textId="77777777" w:rsidR="00954692" w:rsidRPr="00AA13A8" w:rsidRDefault="00954692" w:rsidP="00954692">
      <w:pPr>
        <w:spacing w:line="240" w:lineRule="auto"/>
        <w:jc w:val="both"/>
        <w:rPr>
          <w:rFonts w:ascii="Corbel" w:eastAsia="Times New Roman" w:hAnsi="Corbel" w:cs="Times New Roman"/>
          <w:lang w:val="ro-RO"/>
        </w:rPr>
      </w:pPr>
    </w:p>
    <w:p w14:paraId="1C2C0356" w14:textId="77777777" w:rsidR="00A2158E" w:rsidRPr="00AA13A8" w:rsidRDefault="00A2158E" w:rsidP="00A2158E">
      <w:pPr>
        <w:spacing w:line="240" w:lineRule="auto"/>
        <w:jc w:val="both"/>
        <w:rPr>
          <w:rFonts w:ascii="Corbel" w:eastAsia="Times New Roman" w:hAnsi="Corbel" w:cs="Times New Roman"/>
          <w:lang w:val="ro-RO"/>
        </w:rPr>
      </w:pPr>
    </w:p>
    <w:p w14:paraId="3813C08B" w14:textId="68860214" w:rsidR="00F1754C" w:rsidRDefault="00F1754C" w:rsidP="00F1754C">
      <w:pPr>
        <w:spacing w:line="240" w:lineRule="auto"/>
        <w:jc w:val="both"/>
        <w:rPr>
          <w:rFonts w:ascii="Corbel" w:eastAsia="Calibri" w:hAnsi="Corbel" w:cs="Calibri"/>
          <w:lang w:val="ro-RO"/>
        </w:rPr>
      </w:pPr>
      <w:r w:rsidRPr="00AA13A8">
        <w:rPr>
          <w:rFonts w:ascii="Corbel" w:eastAsia="Calibri" w:hAnsi="Corbel" w:cs="Calibri"/>
          <w:lang w:val="ro-RO"/>
        </w:rPr>
        <w:t xml:space="preserve">având cunoştinţă de ordinea de zi a şedinţei AGEA Societăţii </w:t>
      </w:r>
      <w:r w:rsidR="00AA13A8" w:rsidRPr="00AA13A8">
        <w:rPr>
          <w:rFonts w:ascii="Corbel" w:eastAsia="Calibri" w:hAnsi="Corbel" w:cs="Calibri"/>
          <w:lang w:val="ro-RO"/>
        </w:rPr>
        <w:t xml:space="preserve">din data de 27 aprilie 2022, ora 12:00 (ora României) - prima convocare și 28 aprilie 2022, ora 12:00 (ora României) – a doua convocare și de documentaţia şi materialele informative </w:t>
      </w:r>
      <w:r w:rsidRPr="00AA13A8">
        <w:rPr>
          <w:rFonts w:ascii="Corbel" w:eastAsia="Calibri" w:hAnsi="Corbel" w:cs="Calibri"/>
          <w:lang w:val="ro-RO"/>
        </w:rPr>
        <w:t xml:space="preserve">în legătură cu ordinea de zi respectivă, în conformitate cu Regulamentul ASF nr. 5/2018, prin acest vot înţeleg să îmi exprim votul pentru AGEA Societății ce are loc la </w:t>
      </w:r>
      <w:r w:rsidRPr="00AA13A8">
        <w:rPr>
          <w:rFonts w:ascii="Corbel" w:eastAsia="Calibri" w:hAnsi="Corbel" w:cstheme="majorHAnsi"/>
          <w:lang w:val="ro-RO"/>
        </w:rPr>
        <w:t xml:space="preserve">adresa </w:t>
      </w:r>
      <w:r w:rsidR="00AA13A8" w:rsidRPr="00AA74CA">
        <w:rPr>
          <w:rFonts w:ascii="Corbel" w:eastAsia="Calibri" w:hAnsi="Corbel" w:cstheme="majorHAnsi"/>
          <w:lang w:val="ro-RO"/>
        </w:rPr>
        <w:t xml:space="preserve">adresa </w:t>
      </w:r>
      <w:r w:rsidR="00AA13A8">
        <w:rPr>
          <w:rFonts w:ascii="Corbel" w:eastAsia="Times New Roman" w:hAnsi="Corbel" w:cstheme="majorHAnsi"/>
          <w:color w:val="000000"/>
          <w:lang w:val="ro-RO"/>
        </w:rPr>
        <w:t>s</w:t>
      </w:r>
      <w:r w:rsidR="00AA13A8" w:rsidRPr="00AA74CA">
        <w:rPr>
          <w:rFonts w:ascii="Corbel" w:eastAsia="Times New Roman" w:hAnsi="Corbel" w:cstheme="majorHAnsi"/>
          <w:color w:val="000000"/>
          <w:lang w:val="ro-RO"/>
        </w:rPr>
        <w:t>tr</w:t>
      </w:r>
      <w:r w:rsidR="00AA13A8">
        <w:rPr>
          <w:rFonts w:ascii="Corbel" w:eastAsia="Times New Roman" w:hAnsi="Corbel" w:cstheme="majorHAnsi"/>
          <w:color w:val="000000"/>
          <w:lang w:val="ro-RO"/>
        </w:rPr>
        <w:t>.</w:t>
      </w:r>
      <w:r w:rsidR="00AA13A8" w:rsidRPr="00AA74CA">
        <w:rPr>
          <w:rFonts w:ascii="Corbel" w:eastAsia="Times New Roman" w:hAnsi="Corbel" w:cstheme="majorHAnsi"/>
          <w:color w:val="000000"/>
          <w:lang w:val="ro-RO"/>
        </w:rPr>
        <w:t xml:space="preserve"> Banu</w:t>
      </w:r>
      <w:r w:rsidR="00AA13A8">
        <w:rPr>
          <w:rFonts w:ascii="Corbel" w:eastAsia="Times New Roman" w:hAnsi="Corbel" w:cstheme="majorHAnsi"/>
          <w:color w:val="000000"/>
          <w:lang w:val="ro-RO"/>
        </w:rPr>
        <w:t>l</w:t>
      </w:r>
      <w:r w:rsidR="00AA13A8" w:rsidRPr="00AA74CA">
        <w:rPr>
          <w:rFonts w:ascii="Corbel" w:eastAsia="Times New Roman" w:hAnsi="Corbel" w:cstheme="majorHAnsi"/>
          <w:color w:val="000000"/>
          <w:lang w:val="ro-RO"/>
        </w:rPr>
        <w:t xml:space="preserve"> Antonache nr 40-44, etaj 2, Birou privat nr. 2.5</w:t>
      </w:r>
      <w:r w:rsidRPr="00AA13A8">
        <w:rPr>
          <w:rFonts w:ascii="Corbel" w:eastAsia="Calibri" w:hAnsi="Corbel" w:cstheme="majorHAnsi"/>
          <w:lang w:val="ro-RO"/>
        </w:rPr>
        <w:t>,</w:t>
      </w:r>
      <w:r w:rsidRPr="00AA13A8">
        <w:rPr>
          <w:rFonts w:ascii="Corbel" w:eastAsia="Calibri" w:hAnsi="Corbel" w:cs="Calibri"/>
          <w:lang w:val="ro-RO"/>
        </w:rPr>
        <w:t xml:space="preserve"> după cum urmează:</w:t>
      </w:r>
    </w:p>
    <w:p w14:paraId="780AA695" w14:textId="77777777" w:rsidR="00891731" w:rsidRPr="00AA13A8" w:rsidRDefault="00891731" w:rsidP="00F1754C">
      <w:pPr>
        <w:spacing w:line="240" w:lineRule="auto"/>
        <w:jc w:val="both"/>
        <w:rPr>
          <w:rFonts w:ascii="Corbel" w:eastAsia="Times New Roman" w:hAnsi="Corbel" w:cs="Times New Roman"/>
          <w:sz w:val="24"/>
          <w:szCs w:val="24"/>
          <w:lang w:val="ro-RO"/>
        </w:rPr>
      </w:pPr>
    </w:p>
    <w:p w14:paraId="68CE6D5C" w14:textId="77777777" w:rsidR="00F1754C" w:rsidRPr="00AA13A8" w:rsidRDefault="00F1754C" w:rsidP="00F1754C">
      <w:pPr>
        <w:spacing w:line="240" w:lineRule="auto"/>
        <w:jc w:val="both"/>
        <w:rPr>
          <w:rFonts w:ascii="Corbel" w:eastAsia="Times New Roman" w:hAnsi="Corbel" w:cs="Times New Roman"/>
          <w:sz w:val="24"/>
          <w:szCs w:val="24"/>
          <w:lang w:val="ro-RO"/>
        </w:rPr>
      </w:pPr>
    </w:p>
    <w:p w14:paraId="1005BE2A" w14:textId="77777777" w:rsidR="00F5672F" w:rsidRPr="00AB2B55" w:rsidRDefault="00F5672F" w:rsidP="00F5672F">
      <w:pPr>
        <w:pStyle w:val="ListParagraph"/>
        <w:numPr>
          <w:ilvl w:val="0"/>
          <w:numId w:val="4"/>
        </w:numPr>
        <w:jc w:val="both"/>
        <w:rPr>
          <w:rFonts w:ascii="Corbel" w:eastAsia="Calibri" w:hAnsi="Corbel" w:cs="Calibri"/>
          <w:bCs/>
          <w:i/>
          <w:lang w:val="ro-RO"/>
        </w:rPr>
      </w:pPr>
      <w:r w:rsidRPr="00C33752">
        <w:rPr>
          <w:rFonts w:ascii="Corbel" w:eastAsia="Calibri" w:hAnsi="Corbel" w:cs="Calibri"/>
          <w:b/>
          <w:bCs/>
          <w:lang w:val="ro-RO"/>
        </w:rPr>
        <w:t>Pentru punctul 1 de pe ordinea de zi</w:t>
      </w:r>
      <w:r w:rsidRPr="00C33752">
        <w:rPr>
          <w:rFonts w:ascii="Corbel" w:eastAsia="Calibri" w:hAnsi="Corbel" w:cs="Calibri"/>
          <w:lang w:val="ro-RO"/>
        </w:rPr>
        <w:t xml:space="preserve">, </w:t>
      </w:r>
      <w:r w:rsidRPr="00AB2B55">
        <w:rPr>
          <w:rFonts w:ascii="Corbel" w:eastAsia="Calibri" w:hAnsi="Corbel" w:cs="Calibri"/>
          <w:b/>
          <w:bCs/>
          <w:lang w:val="ro-RO"/>
        </w:rPr>
        <w:t>respectiv</w:t>
      </w:r>
      <w:r>
        <w:rPr>
          <w:rFonts w:ascii="Corbel" w:eastAsia="Calibri" w:hAnsi="Corbel" w:cs="Calibri"/>
          <w:b/>
          <w:bCs/>
          <w:lang w:val="ro-RO"/>
        </w:rPr>
        <w:t>:</w:t>
      </w:r>
    </w:p>
    <w:p w14:paraId="475CFD2A" w14:textId="77777777" w:rsidR="00F5672F" w:rsidRPr="00C33752" w:rsidRDefault="00F5672F" w:rsidP="00F5672F">
      <w:pPr>
        <w:pStyle w:val="ListParagraph"/>
        <w:jc w:val="both"/>
        <w:rPr>
          <w:rFonts w:ascii="Corbel" w:eastAsia="Calibri" w:hAnsi="Corbel" w:cs="Calibri"/>
          <w:bCs/>
          <w:i/>
          <w:lang w:val="ro-RO"/>
        </w:rPr>
      </w:pPr>
      <w:r>
        <w:rPr>
          <w:rFonts w:ascii="Corbel" w:eastAsia="Calibri" w:hAnsi="Corbel" w:cs="Calibri"/>
          <w:bCs/>
          <w:i/>
          <w:lang w:val="ro-RO"/>
        </w:rPr>
        <w:t>A</w:t>
      </w:r>
      <w:r w:rsidRPr="00C33752">
        <w:rPr>
          <w:rFonts w:ascii="Corbel" w:eastAsia="Calibri" w:hAnsi="Corbel" w:cs="Calibri"/>
          <w:bCs/>
          <w:i/>
          <w:lang w:val="ro-RO"/>
        </w:rPr>
        <w:t xml:space="preserve">legerea unui secretar de ședință: propunerea societății este dl. Vlad Mihu, care are calitatea de acționar al Societății. </w:t>
      </w:r>
    </w:p>
    <w:p w14:paraId="55691F08" w14:textId="77777777" w:rsidR="00F5672F" w:rsidRPr="00D342F5" w:rsidRDefault="00F5672F" w:rsidP="00F5672F">
      <w:pPr>
        <w:jc w:val="both"/>
        <w:rPr>
          <w:rFonts w:ascii="Corbel" w:eastAsia="Times New Roman" w:hAnsi="Corbel" w:cs="Times New Roman"/>
          <w:sz w:val="24"/>
          <w:szCs w:val="24"/>
          <w:lang w:val="ro-RO"/>
        </w:rPr>
      </w:pPr>
    </w:p>
    <w:tbl>
      <w:tblPr>
        <w:tblW w:w="3925" w:type="dxa"/>
        <w:tblInd w:w="649" w:type="dxa"/>
        <w:tblLayout w:type="fixed"/>
        <w:tblLook w:val="0400" w:firstRow="0" w:lastRow="0" w:firstColumn="0" w:lastColumn="0" w:noHBand="0" w:noVBand="1"/>
      </w:tblPr>
      <w:tblGrid>
        <w:gridCol w:w="1127"/>
        <w:gridCol w:w="1439"/>
        <w:gridCol w:w="1359"/>
      </w:tblGrid>
      <w:tr w:rsidR="00F5672F" w:rsidRPr="00D342F5" w14:paraId="21630181"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3CD84987"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0898ECB"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837D7EA"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ABȚINERE</w:t>
            </w:r>
          </w:p>
        </w:tc>
      </w:tr>
      <w:tr w:rsidR="00F5672F" w:rsidRPr="00D342F5" w14:paraId="38B87854"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6E3D6F01"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45D85B98"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183EB528"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r>
    </w:tbl>
    <w:p w14:paraId="17ECFC38" w14:textId="77777777" w:rsidR="00F5672F" w:rsidRPr="00D342F5" w:rsidRDefault="00F5672F" w:rsidP="00F5672F">
      <w:pPr>
        <w:jc w:val="both"/>
        <w:rPr>
          <w:rFonts w:ascii="Corbel" w:eastAsia="Times New Roman" w:hAnsi="Corbel" w:cs="Times New Roman"/>
          <w:sz w:val="24"/>
          <w:szCs w:val="24"/>
          <w:lang w:val="ro-RO"/>
        </w:rPr>
      </w:pPr>
    </w:p>
    <w:p w14:paraId="7994B1AE" w14:textId="77777777" w:rsidR="00F5672F" w:rsidRPr="00AB2B55" w:rsidRDefault="00F5672F" w:rsidP="00F5672F">
      <w:pPr>
        <w:pStyle w:val="ListParagraph"/>
        <w:numPr>
          <w:ilvl w:val="0"/>
          <w:numId w:val="4"/>
        </w:numPr>
        <w:spacing w:line="360" w:lineRule="auto"/>
        <w:jc w:val="both"/>
        <w:textAlignment w:val="baseline"/>
        <w:rPr>
          <w:rFonts w:ascii="Corbel" w:eastAsia="Times New Roman" w:hAnsi="Corbel"/>
          <w:i/>
          <w:iCs/>
          <w:color w:val="000000"/>
          <w:lang w:val="ro-RO"/>
        </w:rPr>
      </w:pPr>
      <w:r w:rsidRPr="00C33752">
        <w:rPr>
          <w:rFonts w:ascii="Corbel" w:eastAsia="Calibri" w:hAnsi="Corbel" w:cs="Calibri"/>
          <w:b/>
          <w:bCs/>
          <w:lang w:val="ro-RO"/>
        </w:rPr>
        <w:lastRenderedPageBreak/>
        <w:t>Pentru punctul 2 de pe ordinea de zi</w:t>
      </w:r>
      <w:r w:rsidRPr="00C33752">
        <w:rPr>
          <w:rFonts w:ascii="Corbel" w:eastAsia="Calibri" w:hAnsi="Corbel" w:cs="Calibri"/>
          <w:lang w:val="ro-RO"/>
        </w:rPr>
        <w:t xml:space="preserve">, </w:t>
      </w:r>
      <w:r w:rsidRPr="00AB2B55">
        <w:rPr>
          <w:rFonts w:ascii="Corbel" w:eastAsia="Calibri" w:hAnsi="Corbel" w:cs="Calibri"/>
          <w:b/>
          <w:bCs/>
          <w:lang w:val="ro-RO"/>
        </w:rPr>
        <w:t>respectiv</w:t>
      </w:r>
      <w:r>
        <w:rPr>
          <w:rFonts w:ascii="Corbel" w:eastAsia="Calibri" w:hAnsi="Corbel" w:cs="Calibri"/>
          <w:b/>
          <w:bCs/>
          <w:lang w:val="ro-RO"/>
        </w:rPr>
        <w:t>:</w:t>
      </w:r>
    </w:p>
    <w:p w14:paraId="58714909" w14:textId="77777777" w:rsidR="00F5672F" w:rsidRPr="00C33752" w:rsidRDefault="00F5672F" w:rsidP="00F5672F">
      <w:pPr>
        <w:pStyle w:val="ListParagraph"/>
        <w:spacing w:line="360" w:lineRule="auto"/>
        <w:jc w:val="both"/>
        <w:textAlignment w:val="baseline"/>
        <w:rPr>
          <w:rFonts w:ascii="Corbel" w:eastAsia="Times New Roman" w:hAnsi="Corbel"/>
          <w:i/>
          <w:iCs/>
          <w:color w:val="000000"/>
          <w:lang w:val="ro-RO"/>
        </w:rPr>
      </w:pPr>
      <w:r>
        <w:rPr>
          <w:rFonts w:ascii="Corbel" w:eastAsia="Calibri" w:hAnsi="Corbel" w:cs="Calibri"/>
          <w:i/>
          <w:iCs/>
          <w:lang w:val="ro-RO"/>
        </w:rPr>
        <w:t>M</w:t>
      </w:r>
      <w:r w:rsidRPr="00C33752">
        <w:rPr>
          <w:rFonts w:ascii="Corbel" w:eastAsia="Calibri" w:hAnsi="Corbel" w:cs="Calibri"/>
          <w:i/>
          <w:iCs/>
          <w:lang w:val="ro-RO"/>
        </w:rPr>
        <w:t>andatarea administratorului unic de a achiziționa societăți, indiferent de modalitatea prin care are loc, cum ar fi, dar fără ca enumerarea să fie limitativă: prin cumpărare de participații sociale, prin dobândire de active imobilizate sau prin transfer de activitate, sens în care se împuternicește administratotul unic cu putere deplină, să identifice oportunități, să negocieze și să încheie acte juridice necesare pentru aducerea la îndeplinire a mandatului său, având putere deplină de decizie în limită maximă a 15.000.000 RON până la 31.12.2025. Mandatarea administratorului unic să stabilească modalitatea de finanțare a acestor achiziții, din numerarul societății, cu acțiuni AST sau din alte surse financiare și să încheie acte juridice de constituire în garanție a unor active din categoria activelor imobilizate care depășesc, individual sau cumulat, pe durata unui exercițiu financiar, 20% din totalul activelor imobilizate, mai puțin creanțele, în cazul în care finanțarea achizițiilor menționate are loc din împrumuturi bancare</w:t>
      </w:r>
      <w:r w:rsidRPr="00C33752">
        <w:rPr>
          <w:rFonts w:ascii="Corbel" w:eastAsia="Calibri" w:hAnsi="Corbel" w:cs="Calibri"/>
          <w:lang w:val="ro-RO"/>
        </w:rPr>
        <w:t>.</w:t>
      </w:r>
    </w:p>
    <w:p w14:paraId="0D0BBC9C" w14:textId="77777777" w:rsidR="00F5672F" w:rsidRPr="00D342F5" w:rsidRDefault="00F5672F" w:rsidP="00F5672F">
      <w:pPr>
        <w:pBdr>
          <w:top w:val="nil"/>
          <w:left w:val="nil"/>
          <w:bottom w:val="nil"/>
          <w:right w:val="nil"/>
          <w:between w:val="nil"/>
        </w:pBdr>
        <w:jc w:val="both"/>
        <w:rPr>
          <w:rFonts w:ascii="Corbel" w:eastAsia="Times New Roman" w:hAnsi="Corbel" w:cs="Times New Roman"/>
          <w:sz w:val="24"/>
          <w:szCs w:val="24"/>
          <w:lang w:val="ro-RO"/>
        </w:rPr>
      </w:pPr>
    </w:p>
    <w:tbl>
      <w:tblPr>
        <w:tblW w:w="3925" w:type="dxa"/>
        <w:tblInd w:w="649" w:type="dxa"/>
        <w:tblLayout w:type="fixed"/>
        <w:tblLook w:val="0400" w:firstRow="0" w:lastRow="0" w:firstColumn="0" w:lastColumn="0" w:noHBand="0" w:noVBand="1"/>
      </w:tblPr>
      <w:tblGrid>
        <w:gridCol w:w="1127"/>
        <w:gridCol w:w="1439"/>
        <w:gridCol w:w="1359"/>
      </w:tblGrid>
      <w:tr w:rsidR="00F5672F" w:rsidRPr="00D342F5" w14:paraId="3D2B5BB3"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64F5416"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7C59984B"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4348051"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ABȚINERE</w:t>
            </w:r>
          </w:p>
        </w:tc>
      </w:tr>
      <w:tr w:rsidR="00F5672F" w:rsidRPr="00D342F5" w14:paraId="214309E8"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4369A550"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46F7CC3F"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2B637317"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r>
    </w:tbl>
    <w:p w14:paraId="23DFC6E0" w14:textId="77777777" w:rsidR="00F5672F" w:rsidRPr="00D342F5" w:rsidRDefault="00F5672F" w:rsidP="00F5672F">
      <w:pPr>
        <w:jc w:val="both"/>
        <w:rPr>
          <w:rFonts w:ascii="Corbel" w:eastAsia="Calibri" w:hAnsi="Corbel" w:cs="Calibri"/>
          <w:b/>
          <w:i/>
          <w:lang w:val="ro-RO"/>
        </w:rPr>
      </w:pPr>
    </w:p>
    <w:p w14:paraId="5ADD3EB0" w14:textId="77777777" w:rsidR="00F5672F" w:rsidRPr="00D342F5" w:rsidRDefault="00F5672F" w:rsidP="00F5672F">
      <w:pPr>
        <w:jc w:val="both"/>
        <w:rPr>
          <w:rFonts w:ascii="Corbel" w:eastAsia="Calibri" w:hAnsi="Corbel" w:cs="Calibri"/>
          <w:b/>
          <w:i/>
          <w:lang w:val="ro-RO"/>
        </w:rPr>
      </w:pPr>
    </w:p>
    <w:p w14:paraId="74BAD26E" w14:textId="77777777" w:rsidR="00F5672F" w:rsidRPr="00D342F5" w:rsidRDefault="00F5672F" w:rsidP="00F5672F">
      <w:pPr>
        <w:pStyle w:val="ListParagraph"/>
        <w:numPr>
          <w:ilvl w:val="0"/>
          <w:numId w:val="1"/>
        </w:numPr>
        <w:pBdr>
          <w:top w:val="nil"/>
          <w:left w:val="nil"/>
          <w:bottom w:val="nil"/>
          <w:right w:val="nil"/>
          <w:between w:val="nil"/>
        </w:pBdr>
        <w:jc w:val="both"/>
        <w:rPr>
          <w:rFonts w:ascii="Corbel" w:eastAsia="Calibri" w:hAnsi="Corbel" w:cs="Calibri"/>
          <w:vanish/>
          <w:lang w:val="ro-RO"/>
        </w:rPr>
      </w:pPr>
    </w:p>
    <w:p w14:paraId="3E27C6C3" w14:textId="77777777" w:rsidR="00F5672F" w:rsidRPr="00C33752" w:rsidRDefault="00F5672F" w:rsidP="00F5672F">
      <w:pPr>
        <w:pStyle w:val="ListParagraph"/>
        <w:numPr>
          <w:ilvl w:val="0"/>
          <w:numId w:val="1"/>
        </w:numPr>
        <w:spacing w:line="360" w:lineRule="auto"/>
        <w:ind w:left="0" w:firstLine="0"/>
        <w:jc w:val="both"/>
        <w:textAlignment w:val="baseline"/>
        <w:rPr>
          <w:rFonts w:ascii="Corbel" w:eastAsia="Times New Roman" w:hAnsi="Corbel"/>
          <w:b/>
          <w:bCs/>
          <w:color w:val="000000"/>
          <w:lang w:val="ro-RO"/>
        </w:rPr>
      </w:pPr>
      <w:r w:rsidRPr="00C33752">
        <w:rPr>
          <w:rFonts w:ascii="Corbel" w:eastAsia="Calibri" w:hAnsi="Corbel" w:cs="Calibri"/>
          <w:b/>
          <w:bCs/>
          <w:lang w:val="ro-RO"/>
        </w:rPr>
        <w:t>Pentru punctul 3 de pe ordinea de zi, respectiv:</w:t>
      </w:r>
    </w:p>
    <w:p w14:paraId="170109F9" w14:textId="77777777" w:rsidR="00F5672F" w:rsidRPr="00726FDF" w:rsidRDefault="00F5672F" w:rsidP="00F5672F">
      <w:pPr>
        <w:pStyle w:val="ListParagraph"/>
        <w:spacing w:after="160" w:line="259" w:lineRule="auto"/>
        <w:jc w:val="both"/>
        <w:rPr>
          <w:rFonts w:ascii="Corbel" w:hAnsi="Corbel" w:cstheme="minorHAnsi"/>
          <w:i/>
          <w:iCs/>
          <w:noProof/>
          <w:lang w:val="ro-RO"/>
        </w:rPr>
      </w:pPr>
      <w:r w:rsidRPr="00726FDF">
        <w:rPr>
          <w:rFonts w:ascii="Corbel" w:hAnsi="Corbel" w:cstheme="minorHAnsi"/>
          <w:i/>
          <w:iCs/>
          <w:noProof/>
          <w:lang w:val="ro-RO"/>
        </w:rPr>
        <w:t>Răscumpărarea de către societate a propriilor acțiuni în cadrul pieței unde acțiunile sunt listate sau prin desfășurarea de oferte publice de cumpărare parțial pentru anularea lor și reducerea corespunzătoare a capitalului social, în conformitate cu prevederile legale aplicabile și parțial, pentru realizarea Planului de recompensare cu opțiuni pe acțiuni a persoanelor cheie din Societate aprobat prin hotărârea AGEA nr. 1/07.06.2021, în următoarele condiții:</w:t>
      </w:r>
    </w:p>
    <w:p w14:paraId="1DE854D9" w14:textId="77777777" w:rsidR="00F5672F" w:rsidRPr="00726FDF" w:rsidRDefault="00F5672F" w:rsidP="00F5672F">
      <w:pPr>
        <w:pStyle w:val="ListParagraph"/>
        <w:numPr>
          <w:ilvl w:val="1"/>
          <w:numId w:val="1"/>
        </w:numPr>
        <w:spacing w:after="160" w:line="259" w:lineRule="auto"/>
        <w:jc w:val="both"/>
        <w:rPr>
          <w:rFonts w:ascii="Corbel" w:hAnsi="Corbel" w:cstheme="minorHAnsi"/>
          <w:i/>
          <w:iCs/>
          <w:noProof/>
          <w:lang w:val="ro-RO"/>
        </w:rPr>
      </w:pPr>
      <w:r w:rsidRPr="00726FDF">
        <w:rPr>
          <w:rFonts w:ascii="Corbel" w:hAnsi="Corbel" w:cstheme="minorHAnsi"/>
          <w:i/>
          <w:iCs/>
          <w:noProof/>
          <w:lang w:val="ro-RO"/>
        </w:rPr>
        <w:t xml:space="preserve">un </w:t>
      </w:r>
      <w:r w:rsidRPr="00726FDF">
        <w:rPr>
          <w:rFonts w:ascii="Corbel" w:hAnsi="Corbel" w:cstheme="minorHAnsi"/>
          <w:b/>
          <w:bCs/>
          <w:i/>
          <w:iCs/>
          <w:noProof/>
          <w:lang w:val="ro-RO"/>
        </w:rPr>
        <w:t xml:space="preserve">număr maxim </w:t>
      </w:r>
      <w:r w:rsidRPr="00726FDF">
        <w:rPr>
          <w:rFonts w:ascii="Corbel" w:hAnsi="Corbel" w:cstheme="minorHAnsi"/>
          <w:i/>
          <w:iCs/>
          <w:noProof/>
          <w:lang w:val="ro-RO"/>
        </w:rPr>
        <w:t>de 100,000 acțiuni</w:t>
      </w:r>
      <w:r w:rsidRPr="00726FDF">
        <w:rPr>
          <w:rFonts w:ascii="Corbel" w:hAnsi="Corbel" w:cstheme="minorHAnsi"/>
          <w:b/>
          <w:bCs/>
          <w:i/>
          <w:iCs/>
          <w:noProof/>
          <w:lang w:val="ro-RO"/>
        </w:rPr>
        <w:t xml:space="preserve"> </w:t>
      </w:r>
      <w:r w:rsidRPr="00726FDF">
        <w:rPr>
          <w:rFonts w:ascii="Corbel" w:hAnsi="Corbel" w:cstheme="minorHAnsi"/>
          <w:i/>
          <w:iCs/>
          <w:noProof/>
          <w:lang w:val="ro-RO"/>
        </w:rPr>
        <w:t xml:space="preserve">(reprezentând 2,38% din capitalul social de la data prezentei), </w:t>
      </w:r>
    </w:p>
    <w:p w14:paraId="750BD5EE" w14:textId="77777777" w:rsidR="00F5672F" w:rsidRPr="00726FDF" w:rsidRDefault="00F5672F" w:rsidP="00F5672F">
      <w:pPr>
        <w:pStyle w:val="ListParagraph"/>
        <w:numPr>
          <w:ilvl w:val="1"/>
          <w:numId w:val="1"/>
        </w:numPr>
        <w:spacing w:after="160" w:line="259" w:lineRule="auto"/>
        <w:jc w:val="both"/>
        <w:rPr>
          <w:rFonts w:ascii="Corbel" w:hAnsi="Corbel" w:cstheme="minorHAnsi"/>
          <w:i/>
          <w:iCs/>
          <w:noProof/>
          <w:lang w:val="ro-RO"/>
        </w:rPr>
      </w:pPr>
      <w:r w:rsidRPr="00726FDF">
        <w:rPr>
          <w:rFonts w:ascii="Corbel" w:hAnsi="Corbel" w:cstheme="minorHAnsi"/>
          <w:b/>
          <w:bCs/>
          <w:i/>
          <w:iCs/>
          <w:noProof/>
          <w:lang w:val="ro-RO"/>
        </w:rPr>
        <w:t>prețul minim</w:t>
      </w:r>
      <w:r w:rsidRPr="00726FDF">
        <w:rPr>
          <w:rFonts w:ascii="Corbel" w:hAnsi="Corbel" w:cstheme="minorHAnsi"/>
          <w:i/>
          <w:iCs/>
          <w:noProof/>
          <w:lang w:val="ro-RO"/>
        </w:rPr>
        <w:t xml:space="preserve"> de 5 RON pe actiune și un </w:t>
      </w:r>
      <w:r w:rsidRPr="00726FDF">
        <w:rPr>
          <w:rFonts w:ascii="Corbel" w:hAnsi="Corbel" w:cstheme="minorHAnsi"/>
          <w:b/>
          <w:bCs/>
          <w:i/>
          <w:iCs/>
          <w:noProof/>
          <w:lang w:val="ro-RO"/>
        </w:rPr>
        <w:t>preț maxim</w:t>
      </w:r>
      <w:r w:rsidRPr="00726FDF">
        <w:rPr>
          <w:rFonts w:ascii="Corbel" w:hAnsi="Corbel" w:cstheme="minorHAnsi"/>
          <w:i/>
          <w:iCs/>
          <w:noProof/>
          <w:lang w:val="ro-RO"/>
        </w:rPr>
        <w:t xml:space="preserve"> egal cu valoarea cea mai mică dintre:</w:t>
      </w:r>
    </w:p>
    <w:p w14:paraId="621B0824" w14:textId="77777777" w:rsidR="00F5672F" w:rsidRPr="00726FDF" w:rsidRDefault="00F5672F" w:rsidP="00F5672F">
      <w:pPr>
        <w:pStyle w:val="ListParagraph"/>
        <w:numPr>
          <w:ilvl w:val="2"/>
          <w:numId w:val="1"/>
        </w:numPr>
        <w:spacing w:after="160" w:line="259" w:lineRule="auto"/>
        <w:jc w:val="both"/>
        <w:rPr>
          <w:rFonts w:ascii="Corbel" w:hAnsi="Corbel" w:cstheme="minorHAnsi"/>
          <w:i/>
          <w:iCs/>
          <w:noProof/>
          <w:lang w:val="ro-RO"/>
        </w:rPr>
      </w:pPr>
      <w:r w:rsidRPr="00726FDF">
        <w:rPr>
          <w:rFonts w:ascii="Corbel" w:hAnsi="Corbel" w:cstheme="minorHAnsi"/>
          <w:i/>
          <w:iCs/>
          <w:noProof/>
          <w:lang w:val="ro-RO"/>
        </w:rPr>
        <w:t>35 lei pe acțiune,</w:t>
      </w:r>
    </w:p>
    <w:p w14:paraId="42143082" w14:textId="77777777" w:rsidR="00F5672F" w:rsidRPr="00726FDF" w:rsidRDefault="00F5672F" w:rsidP="00F5672F">
      <w:pPr>
        <w:pStyle w:val="ListParagraph"/>
        <w:numPr>
          <w:ilvl w:val="2"/>
          <w:numId w:val="1"/>
        </w:numPr>
        <w:spacing w:after="160" w:line="259" w:lineRule="auto"/>
        <w:jc w:val="both"/>
        <w:rPr>
          <w:rFonts w:ascii="Corbel" w:hAnsi="Corbel" w:cstheme="minorHAnsi"/>
          <w:i/>
          <w:iCs/>
          <w:noProof/>
          <w:lang w:val="ro-RO"/>
        </w:rPr>
      </w:pPr>
      <w:r w:rsidRPr="00726FDF">
        <w:rPr>
          <w:rFonts w:ascii="Corbel" w:hAnsi="Corbel" w:cstheme="minorHAnsi"/>
          <w:i/>
          <w:iCs/>
          <w:noProof/>
          <w:lang w:val="ro-RO"/>
        </w:rPr>
        <w:t>valoarea cea mai mare dintre preţul ultimei tranzacţii independente şi preţul cel mai ridicat din momentul respectiv al ofertei de achiziţionare independente de la locul de tranzacţionare unde se efectuează achiziţia, conform art. 3 alin. (2) Regulamentul delegat nr. 1052/2016 de completare a Regulamentului (UE) nr. 596/2014 al Parlamentului European şi al Consiliului în ceea ce priveşte standardele tehnice de reglementare pentru condiţiile aplicabile programelor de răscumpărare şi măsurilor de stabilizare; valoarea agregată a programului este de până la 3.500.000 RON,</w:t>
      </w:r>
    </w:p>
    <w:p w14:paraId="1B95C67E" w14:textId="77777777" w:rsidR="00F5672F" w:rsidRPr="00726FDF" w:rsidRDefault="00F5672F" w:rsidP="00F5672F">
      <w:pPr>
        <w:pStyle w:val="ListParagraph"/>
        <w:numPr>
          <w:ilvl w:val="1"/>
          <w:numId w:val="1"/>
        </w:numPr>
        <w:spacing w:after="160" w:line="259" w:lineRule="auto"/>
        <w:jc w:val="both"/>
        <w:rPr>
          <w:rFonts w:ascii="Corbel" w:hAnsi="Corbel" w:cstheme="minorHAnsi"/>
          <w:i/>
          <w:iCs/>
          <w:noProof/>
          <w:lang w:val="ro-RO"/>
        </w:rPr>
      </w:pPr>
      <w:r w:rsidRPr="00726FDF">
        <w:rPr>
          <w:rFonts w:ascii="Corbel" w:hAnsi="Corbel" w:cstheme="minorHAnsi"/>
          <w:b/>
          <w:bCs/>
          <w:i/>
          <w:iCs/>
          <w:noProof/>
          <w:lang w:val="ro-RO"/>
        </w:rPr>
        <w:t>durata programului</w:t>
      </w:r>
      <w:r w:rsidRPr="00726FDF">
        <w:rPr>
          <w:rFonts w:ascii="Corbel" w:hAnsi="Corbel" w:cstheme="minorHAnsi"/>
          <w:i/>
          <w:iCs/>
          <w:noProof/>
          <w:lang w:val="ro-RO"/>
        </w:rPr>
        <w:t xml:space="preserve"> este de maximum 18 luni de la data publicării hotărârii în Monitorul Oficial al României, partea a IV-a, </w:t>
      </w:r>
    </w:p>
    <w:p w14:paraId="5BEC8C64" w14:textId="77777777" w:rsidR="00F5672F" w:rsidRPr="00C33752" w:rsidRDefault="00F5672F" w:rsidP="00F5672F">
      <w:pPr>
        <w:pStyle w:val="ListParagraph"/>
        <w:numPr>
          <w:ilvl w:val="1"/>
          <w:numId w:val="1"/>
        </w:numPr>
        <w:spacing w:after="160" w:line="259" w:lineRule="auto"/>
        <w:jc w:val="both"/>
        <w:rPr>
          <w:rFonts w:ascii="Corbel" w:hAnsi="Corbel" w:cstheme="minorHAnsi"/>
          <w:i/>
          <w:iCs/>
          <w:noProof/>
          <w:lang w:val="ro-RO"/>
        </w:rPr>
      </w:pPr>
      <w:r w:rsidRPr="00726FDF">
        <w:rPr>
          <w:rFonts w:ascii="Corbel" w:hAnsi="Corbel" w:cstheme="minorHAnsi"/>
          <w:i/>
          <w:iCs/>
          <w:noProof/>
          <w:lang w:val="ro-RO"/>
        </w:rPr>
        <w:lastRenderedPageBreak/>
        <w:t>tranzacțiile de răscumpărare pot avea drept obiect doar acțiuni plătite integral și vor fi efectuate doar din profitul distribuibil sau din rezervele disponibile ale societății înscrise în ultima situație financiară anuală aprobată, cu excepția rezervelor legale.</w:t>
      </w:r>
    </w:p>
    <w:tbl>
      <w:tblPr>
        <w:tblW w:w="3925" w:type="dxa"/>
        <w:tblInd w:w="649" w:type="dxa"/>
        <w:tblLayout w:type="fixed"/>
        <w:tblLook w:val="0400" w:firstRow="0" w:lastRow="0" w:firstColumn="0" w:lastColumn="0" w:noHBand="0" w:noVBand="1"/>
      </w:tblPr>
      <w:tblGrid>
        <w:gridCol w:w="1127"/>
        <w:gridCol w:w="1439"/>
        <w:gridCol w:w="1359"/>
      </w:tblGrid>
      <w:tr w:rsidR="00F5672F" w:rsidRPr="00D342F5" w14:paraId="05E0D8F8"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CD2B026"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9BC50C9"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28740497"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ABȚINERE</w:t>
            </w:r>
          </w:p>
        </w:tc>
      </w:tr>
      <w:tr w:rsidR="00F5672F" w:rsidRPr="00D342F5" w14:paraId="4A0CD302"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1DF059D8"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28B36C57"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06501A47"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r>
    </w:tbl>
    <w:p w14:paraId="6907DCEC" w14:textId="77777777" w:rsidR="00F5672F" w:rsidRPr="00D342F5" w:rsidRDefault="00F5672F" w:rsidP="00F5672F">
      <w:pPr>
        <w:pStyle w:val="ListParagraph"/>
        <w:spacing w:line="360" w:lineRule="auto"/>
        <w:ind w:left="0"/>
        <w:jc w:val="both"/>
        <w:textAlignment w:val="baseline"/>
        <w:rPr>
          <w:rFonts w:ascii="Corbel" w:eastAsia="Times New Roman" w:hAnsi="Corbel"/>
          <w:color w:val="000000"/>
          <w:lang w:val="ro-RO"/>
        </w:rPr>
      </w:pPr>
    </w:p>
    <w:p w14:paraId="6DB34AD5" w14:textId="77777777" w:rsidR="00F5672F" w:rsidRPr="00AB2B55" w:rsidRDefault="00F5672F" w:rsidP="00F5672F">
      <w:pPr>
        <w:pStyle w:val="ListParagraph"/>
        <w:numPr>
          <w:ilvl w:val="0"/>
          <w:numId w:val="1"/>
        </w:numPr>
        <w:jc w:val="both"/>
        <w:rPr>
          <w:rFonts w:ascii="Corbel" w:eastAsia="Times New Roman" w:hAnsi="Corbel"/>
          <w:i/>
          <w:iCs/>
          <w:color w:val="000000"/>
          <w:lang w:val="ro-RO"/>
        </w:rPr>
      </w:pPr>
      <w:r w:rsidRPr="00C33752">
        <w:rPr>
          <w:rFonts w:ascii="Corbel" w:eastAsia="Calibri" w:hAnsi="Corbel" w:cs="Calibri"/>
          <w:b/>
          <w:bCs/>
          <w:lang w:val="ro-RO"/>
        </w:rPr>
        <w:t>Pentru punctul 4 de pe ordinea de zi,</w:t>
      </w:r>
      <w:r w:rsidRPr="00C33752">
        <w:rPr>
          <w:rFonts w:ascii="Corbel" w:eastAsia="Calibri" w:hAnsi="Corbel" w:cs="Calibri"/>
          <w:lang w:val="ro-RO"/>
        </w:rPr>
        <w:t xml:space="preserve"> </w:t>
      </w:r>
      <w:r w:rsidRPr="00AB2B55">
        <w:rPr>
          <w:rFonts w:ascii="Corbel" w:eastAsia="Calibri" w:hAnsi="Corbel" w:cs="Calibri"/>
          <w:b/>
          <w:bCs/>
          <w:lang w:val="ro-RO"/>
        </w:rPr>
        <w:t>respectiv</w:t>
      </w:r>
      <w:r>
        <w:rPr>
          <w:rFonts w:ascii="Corbel" w:eastAsia="Calibri" w:hAnsi="Corbel" w:cs="Calibri"/>
          <w:b/>
          <w:bCs/>
          <w:lang w:val="ro-RO"/>
        </w:rPr>
        <w:t>:</w:t>
      </w:r>
    </w:p>
    <w:p w14:paraId="124ACC50" w14:textId="77777777" w:rsidR="00F5672F" w:rsidRPr="00C33752" w:rsidRDefault="00F5672F" w:rsidP="00F5672F">
      <w:pPr>
        <w:pStyle w:val="ListParagraph"/>
        <w:jc w:val="both"/>
        <w:rPr>
          <w:rFonts w:ascii="Corbel" w:eastAsia="Times New Roman" w:hAnsi="Corbel"/>
          <w:i/>
          <w:iCs/>
          <w:color w:val="000000"/>
          <w:lang w:val="ro-RO"/>
        </w:rPr>
      </w:pPr>
      <w:r>
        <w:rPr>
          <w:rFonts w:ascii="Corbel" w:eastAsia="Times New Roman" w:hAnsi="Corbel"/>
          <w:i/>
          <w:iCs/>
          <w:color w:val="000000"/>
          <w:lang w:val="ro-RO"/>
        </w:rPr>
        <w:t>Î</w:t>
      </w:r>
      <w:r w:rsidRPr="00C33752">
        <w:rPr>
          <w:rFonts w:ascii="Corbel" w:eastAsia="Times New Roman" w:hAnsi="Corbel"/>
          <w:i/>
          <w:iCs/>
          <w:color w:val="000000"/>
          <w:lang w:val="ro-RO"/>
        </w:rPr>
        <w:t>mputernicirea administratorului unic Dragoș-Octavian Diaconu pentru semnarea hotărârii în numele acționarilor și, cu drept de substituire, pentru efectuarea tuturor formalităților necesare în scopul implementării, depunerii, înregistrării, publicării hotărârii AGOA și</w:t>
      </w:r>
      <w:r>
        <w:rPr>
          <w:rFonts w:ascii="Corbel" w:eastAsia="Times New Roman" w:hAnsi="Corbel"/>
          <w:i/>
          <w:iCs/>
          <w:color w:val="000000"/>
          <w:lang w:val="ro-RO"/>
        </w:rPr>
        <w:t xml:space="preserve"> </w:t>
      </w:r>
      <w:r w:rsidRPr="00C33752">
        <w:rPr>
          <w:rFonts w:ascii="Corbel" w:eastAsia="Times New Roman" w:hAnsi="Corbel"/>
          <w:i/>
          <w:iCs/>
          <w:color w:val="000000"/>
          <w:lang w:val="ro-RO"/>
        </w:rPr>
        <w:t>/</w:t>
      </w:r>
      <w:r>
        <w:rPr>
          <w:rFonts w:ascii="Corbel" w:eastAsia="Times New Roman" w:hAnsi="Corbel"/>
          <w:i/>
          <w:iCs/>
          <w:color w:val="000000"/>
          <w:lang w:val="ro-RO"/>
        </w:rPr>
        <w:t xml:space="preserve"> </w:t>
      </w:r>
      <w:r w:rsidRPr="00C33752">
        <w:rPr>
          <w:rFonts w:ascii="Corbel" w:eastAsia="Times New Roman" w:hAnsi="Corbel"/>
          <w:i/>
          <w:iCs/>
          <w:color w:val="000000"/>
          <w:lang w:val="ro-RO"/>
        </w:rPr>
        <w:t xml:space="preserve">sau operațiunilor aprobate prin aceasta, inclusiv reprezentarea Societății în fața oricăror autorități în acest scop. </w:t>
      </w:r>
    </w:p>
    <w:p w14:paraId="5A8CC126" w14:textId="77777777" w:rsidR="00F5672F" w:rsidRPr="00D342F5" w:rsidRDefault="00F5672F" w:rsidP="00F5672F">
      <w:pPr>
        <w:pStyle w:val="ListParagraph"/>
        <w:spacing w:line="360" w:lineRule="auto"/>
        <w:ind w:left="0"/>
        <w:jc w:val="both"/>
        <w:textAlignment w:val="baseline"/>
        <w:rPr>
          <w:rFonts w:ascii="Corbel" w:eastAsia="Times New Roman" w:hAnsi="Corbel"/>
          <w:i/>
          <w:iCs/>
          <w:color w:val="000000"/>
          <w:lang w:val="en-US"/>
        </w:rPr>
      </w:pPr>
    </w:p>
    <w:tbl>
      <w:tblPr>
        <w:tblW w:w="3925" w:type="dxa"/>
        <w:tblInd w:w="649" w:type="dxa"/>
        <w:tblLayout w:type="fixed"/>
        <w:tblLook w:val="0400" w:firstRow="0" w:lastRow="0" w:firstColumn="0" w:lastColumn="0" w:noHBand="0" w:noVBand="1"/>
      </w:tblPr>
      <w:tblGrid>
        <w:gridCol w:w="1127"/>
        <w:gridCol w:w="1439"/>
        <w:gridCol w:w="1359"/>
      </w:tblGrid>
      <w:tr w:rsidR="00F5672F" w:rsidRPr="00D342F5" w14:paraId="0A52F147" w14:textId="77777777" w:rsidTr="0076128B">
        <w:trPr>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4DAAF76"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48A27D8"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3276B7A"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ABȚINERE</w:t>
            </w:r>
          </w:p>
        </w:tc>
      </w:tr>
      <w:tr w:rsidR="00F5672F" w:rsidRPr="00D342F5" w14:paraId="07FD65F2" w14:textId="77777777" w:rsidTr="0076128B">
        <w:trPr>
          <w:trHeight w:val="300"/>
        </w:trPr>
        <w:tc>
          <w:tcPr>
            <w:tcW w:w="1127" w:type="dxa"/>
            <w:tcBorders>
              <w:top w:val="nil"/>
              <w:left w:val="single" w:sz="4" w:space="0" w:color="000000"/>
              <w:bottom w:val="single" w:sz="4" w:space="0" w:color="000000"/>
              <w:right w:val="single" w:sz="4" w:space="0" w:color="000000"/>
            </w:tcBorders>
            <w:vAlign w:val="bottom"/>
          </w:tcPr>
          <w:p w14:paraId="2AFEEEFC"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11230A3F"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084CDE6B" w14:textId="77777777" w:rsidR="00F5672F" w:rsidRPr="00D342F5" w:rsidRDefault="00F5672F" w:rsidP="0076128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r>
    </w:tbl>
    <w:p w14:paraId="1F3CBBCC" w14:textId="77777777" w:rsidR="00F5672F" w:rsidRPr="00D342F5" w:rsidRDefault="00F5672F" w:rsidP="00F5672F">
      <w:pPr>
        <w:jc w:val="both"/>
        <w:rPr>
          <w:rFonts w:ascii="Corbel" w:eastAsia="Calibri" w:hAnsi="Corbel" w:cs="Calibri"/>
          <w:b/>
          <w:i/>
          <w:lang w:val="ro-RO"/>
        </w:rPr>
      </w:pPr>
    </w:p>
    <w:p w14:paraId="77FD5480" w14:textId="77777777" w:rsidR="00F5672F" w:rsidRPr="00D342F5" w:rsidRDefault="00F5672F" w:rsidP="00F5672F">
      <w:pPr>
        <w:spacing w:line="240" w:lineRule="auto"/>
        <w:jc w:val="both"/>
        <w:rPr>
          <w:rFonts w:ascii="Corbel" w:eastAsia="Calibri" w:hAnsi="Corbel" w:cs="Calibri"/>
          <w:lang w:val="ro-RO"/>
        </w:rPr>
      </w:pPr>
    </w:p>
    <w:p w14:paraId="6395A317" w14:textId="77777777" w:rsidR="00F5672F" w:rsidRDefault="00F5672F" w:rsidP="00F5672F">
      <w:pPr>
        <w:spacing w:line="240" w:lineRule="auto"/>
        <w:jc w:val="both"/>
        <w:rPr>
          <w:rFonts w:ascii="Corbel" w:eastAsia="Calibri" w:hAnsi="Corbel" w:cs="Calibri"/>
          <w:i/>
          <w:sz w:val="20"/>
          <w:szCs w:val="20"/>
          <w:lang w:val="ro-RO"/>
        </w:rPr>
      </w:pPr>
    </w:p>
    <w:p w14:paraId="4C9FB912" w14:textId="7E9E971F" w:rsidR="00F5672F" w:rsidRDefault="00F5672F" w:rsidP="00F5672F">
      <w:pPr>
        <w:spacing w:line="240" w:lineRule="auto"/>
        <w:jc w:val="both"/>
        <w:rPr>
          <w:rFonts w:ascii="Corbel" w:eastAsia="Calibri" w:hAnsi="Corbel" w:cs="Calibri"/>
          <w:sz w:val="20"/>
          <w:szCs w:val="20"/>
          <w:lang w:val="ro-RO"/>
        </w:rPr>
      </w:pPr>
      <w:r w:rsidRPr="00AB2B55">
        <w:rPr>
          <w:rFonts w:ascii="Corbel" w:eastAsia="Calibri" w:hAnsi="Corbel" w:cs="Calibri"/>
          <w:i/>
          <w:sz w:val="20"/>
          <w:szCs w:val="20"/>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AB2B55">
        <w:rPr>
          <w:rFonts w:ascii="Corbel" w:eastAsia="Calibri" w:hAnsi="Corbel" w:cs="Calibri"/>
          <w:sz w:val="20"/>
          <w:szCs w:val="20"/>
          <w:lang w:val="ro-RO"/>
        </w:rPr>
        <w:t>.</w:t>
      </w:r>
    </w:p>
    <w:p w14:paraId="25188470" w14:textId="389D800C" w:rsidR="00F5672F" w:rsidRDefault="00F5672F" w:rsidP="00F5672F">
      <w:pPr>
        <w:spacing w:line="240" w:lineRule="auto"/>
        <w:jc w:val="both"/>
        <w:rPr>
          <w:rFonts w:ascii="Corbel" w:eastAsia="Calibri" w:hAnsi="Corbel" w:cs="Calibri"/>
          <w:sz w:val="20"/>
          <w:szCs w:val="20"/>
          <w:lang w:val="ro-RO"/>
        </w:rPr>
      </w:pPr>
    </w:p>
    <w:p w14:paraId="0D463184" w14:textId="77777777" w:rsidR="00F5672F" w:rsidRDefault="00F5672F" w:rsidP="00F5672F">
      <w:pPr>
        <w:spacing w:line="240" w:lineRule="auto"/>
        <w:jc w:val="both"/>
        <w:rPr>
          <w:rFonts w:ascii="Corbel" w:eastAsia="Calibri" w:hAnsi="Corbel" w:cs="Calibri"/>
          <w:sz w:val="20"/>
          <w:szCs w:val="20"/>
          <w:lang w:val="ro-RO"/>
        </w:rPr>
      </w:pPr>
    </w:p>
    <w:p w14:paraId="1CDF0509" w14:textId="28FC8D15" w:rsidR="00B431AD" w:rsidRDefault="00B431AD">
      <w:pPr>
        <w:spacing w:line="240" w:lineRule="auto"/>
        <w:jc w:val="both"/>
        <w:rPr>
          <w:rFonts w:ascii="Corbel" w:eastAsia="Calibri" w:hAnsi="Corbel" w:cs="Calibri"/>
          <w:lang w:val="ro-RO"/>
        </w:rPr>
      </w:pPr>
    </w:p>
    <w:p w14:paraId="7BBD2CC7" w14:textId="77777777" w:rsidR="00891731" w:rsidRPr="00AA13A8" w:rsidRDefault="00891731">
      <w:pPr>
        <w:spacing w:line="240" w:lineRule="auto"/>
        <w:jc w:val="both"/>
        <w:rPr>
          <w:rFonts w:ascii="Corbel" w:eastAsia="Calibri" w:hAnsi="Corbel" w:cs="Calibri"/>
          <w:lang w:val="ro-RO"/>
        </w:rPr>
      </w:pPr>
    </w:p>
    <w:p w14:paraId="16B94DE7" w14:textId="58E650AB" w:rsidR="00F5672F" w:rsidRDefault="00F5672F" w:rsidP="00F5672F">
      <w:pPr>
        <w:spacing w:line="240" w:lineRule="auto"/>
        <w:jc w:val="both"/>
        <w:rPr>
          <w:rFonts w:ascii="Corbel" w:eastAsia="Calibri" w:hAnsi="Corbel" w:cs="Calibri"/>
          <w:b/>
          <w:bCs/>
          <w:lang w:val="ro-RO"/>
        </w:rPr>
      </w:pPr>
      <w:r w:rsidRPr="00DD57FF">
        <w:rPr>
          <w:rFonts w:ascii="Corbel" w:eastAsia="Calibri" w:hAnsi="Corbel" w:cs="Calibri"/>
          <w:b/>
          <w:bCs/>
          <w:lang w:val="ro-RO"/>
        </w:rPr>
        <w:t>Buletinul de vot prin corespondență se va transmite, prin poștă sau electronic</w:t>
      </w:r>
      <w:r>
        <w:rPr>
          <w:rFonts w:ascii="Corbel" w:eastAsia="Calibri" w:hAnsi="Corbel" w:cs="Calibri"/>
          <w:b/>
          <w:bCs/>
          <w:lang w:val="ro-RO"/>
        </w:rPr>
        <w:t xml:space="preserve"> conform procedurii de mai jos:</w:t>
      </w:r>
    </w:p>
    <w:p w14:paraId="16B1A769" w14:textId="77777777" w:rsidR="00F5672F" w:rsidRDefault="00F5672F" w:rsidP="00F5672F">
      <w:pPr>
        <w:spacing w:line="240" w:lineRule="auto"/>
        <w:jc w:val="both"/>
        <w:rPr>
          <w:rFonts w:ascii="Corbel" w:eastAsia="Calibri" w:hAnsi="Corbel" w:cs="Calibri"/>
          <w:b/>
          <w:bCs/>
          <w:lang w:val="ro-RO"/>
        </w:rPr>
      </w:pPr>
    </w:p>
    <w:p w14:paraId="5DEE4D2A" w14:textId="77777777" w:rsidR="00F5672F" w:rsidRDefault="00F5672F" w:rsidP="00F5672F">
      <w:pPr>
        <w:pStyle w:val="ListParagraph"/>
        <w:numPr>
          <w:ilvl w:val="0"/>
          <w:numId w:val="5"/>
        </w:numPr>
        <w:spacing w:line="240" w:lineRule="auto"/>
        <w:jc w:val="both"/>
        <w:rPr>
          <w:rFonts w:ascii="Corbel" w:eastAsia="Calibri" w:hAnsi="Corbel" w:cs="Calibri"/>
          <w:b/>
          <w:bCs/>
          <w:lang w:val="ro-RO"/>
        </w:rPr>
      </w:pPr>
      <w:r>
        <w:rPr>
          <w:rFonts w:ascii="Corbel" w:eastAsia="Calibri" w:hAnsi="Corbel" w:cs="Calibri"/>
          <w:b/>
          <w:bCs/>
          <w:lang w:val="ro-RO"/>
        </w:rPr>
        <w:t>A</w:t>
      </w:r>
      <w:r w:rsidRPr="006F0EBA">
        <w:rPr>
          <w:rFonts w:ascii="Corbel" w:eastAsia="Calibri" w:hAnsi="Corbel" w:cs="Calibri"/>
          <w:b/>
          <w:bCs/>
          <w:lang w:val="ro-RO"/>
        </w:rPr>
        <w:t>cționarii vor completa, semna și transmite, pentru a fi înregistrat la Societate cu cel puțin 48 ore înaintea ședinței AG</w:t>
      </w:r>
      <w:r>
        <w:rPr>
          <w:rFonts w:ascii="Corbel" w:eastAsia="Calibri" w:hAnsi="Corbel" w:cs="Calibri"/>
          <w:b/>
          <w:bCs/>
          <w:lang w:val="ro-RO"/>
        </w:rPr>
        <w:t>E</w:t>
      </w:r>
      <w:r w:rsidRPr="006F0EBA">
        <w:rPr>
          <w:rFonts w:ascii="Corbel" w:eastAsia="Calibri" w:hAnsi="Corbel" w:cs="Calibri"/>
          <w:b/>
          <w:bCs/>
          <w:lang w:val="ro-RO"/>
        </w:rPr>
        <w:t>A</w:t>
      </w:r>
      <w:r>
        <w:rPr>
          <w:rFonts w:ascii="Corbel" w:eastAsia="Calibri" w:hAnsi="Corbel" w:cs="Calibri"/>
          <w:b/>
          <w:bCs/>
          <w:lang w:val="ro-RO"/>
        </w:rPr>
        <w:t xml:space="preserve">, respectiv </w:t>
      </w:r>
      <w:r w:rsidRPr="00DD57FF">
        <w:rPr>
          <w:rFonts w:ascii="Corbel" w:eastAsia="Calibri" w:hAnsi="Corbel" w:cs="Calibri"/>
          <w:b/>
          <w:bCs/>
          <w:lang w:val="ro-RO"/>
        </w:rPr>
        <w:t>până pe 25 aprilie ora 12:00</w:t>
      </w:r>
      <w:r w:rsidRPr="00DD57FF">
        <w:rPr>
          <w:rFonts w:ascii="Corbel" w:eastAsia="Calibri" w:hAnsi="Corbel" w:cs="Calibri"/>
          <w:lang w:val="ro-RO"/>
        </w:rPr>
        <w:t xml:space="preserve"> </w:t>
      </w:r>
      <w:r w:rsidRPr="00DD57FF">
        <w:rPr>
          <w:rFonts w:ascii="Corbel" w:eastAsia="Calibri" w:hAnsi="Corbel" w:cs="Calibri"/>
          <w:b/>
          <w:bCs/>
          <w:lang w:val="ro-RO"/>
        </w:rPr>
        <w:t>(ora României</w:t>
      </w:r>
      <w:r>
        <w:rPr>
          <w:rFonts w:ascii="Corbel" w:eastAsia="Calibri" w:hAnsi="Corbel" w:cs="Calibri"/>
          <w:b/>
          <w:bCs/>
          <w:lang w:val="ro-RO"/>
        </w:rPr>
        <w:t>),</w:t>
      </w:r>
      <w:r w:rsidRPr="006F0EBA">
        <w:rPr>
          <w:rFonts w:ascii="Corbel" w:eastAsia="Calibri" w:hAnsi="Corbel" w:cs="Calibri"/>
          <w:b/>
          <w:bCs/>
          <w:lang w:val="ro-RO"/>
        </w:rPr>
        <w:t xml:space="preserve"> formularul de vot prin corespondență pus la dispoziție în format fizic, la sediul societății, pe pagina de internet a societății. </w:t>
      </w:r>
    </w:p>
    <w:p w14:paraId="1A133195" w14:textId="77777777" w:rsidR="00F5672F" w:rsidRDefault="00F5672F" w:rsidP="00F5672F">
      <w:pPr>
        <w:pStyle w:val="ListParagraph"/>
        <w:numPr>
          <w:ilvl w:val="0"/>
          <w:numId w:val="5"/>
        </w:numPr>
        <w:spacing w:line="240" w:lineRule="auto"/>
        <w:jc w:val="both"/>
        <w:rPr>
          <w:rFonts w:ascii="Corbel" w:eastAsia="Calibri" w:hAnsi="Corbel" w:cs="Calibri"/>
          <w:b/>
          <w:bCs/>
          <w:lang w:val="ro-RO"/>
        </w:rPr>
      </w:pPr>
      <w:r w:rsidRPr="006F0EBA">
        <w:rPr>
          <w:rFonts w:ascii="Corbel" w:eastAsia="Calibri" w:hAnsi="Corbel" w:cs="Calibri"/>
          <w:b/>
          <w:bCs/>
          <w:lang w:val="ro-RO"/>
        </w:rPr>
        <w:t>Formularele pe suport de hârtie vor fi trimise în plic închis la sediul societății din mun. București, str. Banu</w:t>
      </w:r>
      <w:r>
        <w:rPr>
          <w:rFonts w:ascii="Corbel" w:eastAsia="Calibri" w:hAnsi="Corbel" w:cs="Calibri"/>
          <w:b/>
          <w:bCs/>
          <w:lang w:val="ro-RO"/>
        </w:rPr>
        <w:t>l</w:t>
      </w:r>
      <w:r w:rsidRPr="006F0EBA">
        <w:rPr>
          <w:rFonts w:ascii="Corbel" w:eastAsia="Calibri" w:hAnsi="Corbel" w:cs="Calibri"/>
          <w:b/>
          <w:bCs/>
          <w:lang w:val="ro-RO"/>
        </w:rPr>
        <w:t xml:space="preserve"> Antonache, </w:t>
      </w:r>
      <w:r>
        <w:rPr>
          <w:rFonts w:ascii="Corbel" w:eastAsia="Calibri" w:hAnsi="Corbel" w:cs="Calibri"/>
          <w:b/>
          <w:bCs/>
          <w:lang w:val="ro-RO"/>
        </w:rPr>
        <w:t>n</w:t>
      </w:r>
      <w:r w:rsidRPr="006F0EBA">
        <w:rPr>
          <w:rFonts w:ascii="Corbel" w:eastAsia="Calibri" w:hAnsi="Corbel" w:cs="Calibri"/>
          <w:b/>
          <w:bCs/>
          <w:lang w:val="ro-RO"/>
        </w:rPr>
        <w:t xml:space="preserve">r. 40-44, Etaj, 2, Birou privat nr. 2.5, Sector 1, menționându-se pe plic în clar și cu majuscule, „VOT PRIN CORESPONDENTA PENTRU ADUNAREA GENERALĂ ORDINARĂ A ACTIONARILOR DIN DATA DE 27.04.2022” sau „VOT PRIN CORESPONDENTA PENTRU ADUNAREA GENERALĂ EXTRAORDINARĂ A ACȚIONARILOR DIN DATA DE 27.04.2022”. </w:t>
      </w:r>
    </w:p>
    <w:p w14:paraId="6D61D520" w14:textId="4E176796" w:rsidR="00F5672F" w:rsidRDefault="00F5672F" w:rsidP="00F5672F">
      <w:pPr>
        <w:pStyle w:val="ListParagraph"/>
        <w:numPr>
          <w:ilvl w:val="0"/>
          <w:numId w:val="5"/>
        </w:numPr>
        <w:spacing w:line="240" w:lineRule="auto"/>
        <w:jc w:val="both"/>
        <w:rPr>
          <w:rFonts w:ascii="Corbel" w:eastAsia="Calibri" w:hAnsi="Corbel" w:cs="Calibri"/>
          <w:b/>
          <w:bCs/>
          <w:lang w:val="ro-RO"/>
        </w:rPr>
      </w:pPr>
      <w:r w:rsidRPr="006F0EBA">
        <w:rPr>
          <w:rFonts w:ascii="Corbel" w:eastAsia="Calibri" w:hAnsi="Corbel" w:cs="Calibri"/>
          <w:b/>
          <w:bCs/>
          <w:lang w:val="ro-RO"/>
        </w:rPr>
        <w:t xml:space="preserve">Ele pot fi transmise și prin e-mail la adresa </w:t>
      </w:r>
      <w:hyperlink r:id="rId8" w:history="1">
        <w:r w:rsidRPr="00310075">
          <w:rPr>
            <w:rStyle w:val="Hyperlink"/>
            <w:rFonts w:ascii="Corbel" w:eastAsia="Calibri" w:hAnsi="Corbel" w:cs="Calibri"/>
            <w:b/>
            <w:bCs/>
            <w:lang w:val="ro-RO"/>
          </w:rPr>
          <w:t>investors@arcticstream.ro</w:t>
        </w:r>
      </w:hyperlink>
      <w:r>
        <w:rPr>
          <w:rFonts w:ascii="Corbel" w:eastAsia="Calibri" w:hAnsi="Corbel" w:cs="Calibri"/>
          <w:b/>
          <w:bCs/>
          <w:lang w:val="ro-RO"/>
        </w:rPr>
        <w:t xml:space="preserve"> </w:t>
      </w:r>
      <w:r w:rsidRPr="006F0EBA">
        <w:rPr>
          <w:rFonts w:ascii="Corbel" w:eastAsia="Calibri" w:hAnsi="Corbel" w:cs="Calibri"/>
          <w:b/>
          <w:bCs/>
          <w:lang w:val="ro-RO"/>
        </w:rPr>
        <w:t>cu aceeași mențiune la „subiectul” mesajului electronic , dar alegerea acestei metode presupune folosirea semnăturii electronice extinse încorporată conform Legii nr. 455/2001 privind semnătura electronică</w:t>
      </w:r>
    </w:p>
    <w:p w14:paraId="72EDD475" w14:textId="77777777" w:rsidR="00891731" w:rsidRPr="006F0EBA" w:rsidRDefault="00891731" w:rsidP="00891731">
      <w:pPr>
        <w:pStyle w:val="ListParagraph"/>
        <w:spacing w:line="240" w:lineRule="auto"/>
        <w:jc w:val="both"/>
        <w:rPr>
          <w:rFonts w:ascii="Corbel" w:eastAsia="Calibri" w:hAnsi="Corbel" w:cs="Calibri"/>
          <w:b/>
          <w:bCs/>
          <w:lang w:val="ro-RO"/>
        </w:rPr>
      </w:pPr>
    </w:p>
    <w:p w14:paraId="15053576" w14:textId="77777777" w:rsidR="00B431AD" w:rsidRPr="00AA13A8" w:rsidRDefault="00B431AD">
      <w:pPr>
        <w:spacing w:line="240" w:lineRule="auto"/>
        <w:rPr>
          <w:rFonts w:ascii="Corbel" w:eastAsia="Calibri" w:hAnsi="Corbel" w:cs="Calibri"/>
          <w:lang w:val="ro-RO"/>
        </w:rPr>
      </w:pPr>
    </w:p>
    <w:p w14:paraId="22CFE3B7" w14:textId="1518BD61" w:rsidR="00954692" w:rsidRPr="00AA13A8" w:rsidRDefault="00954692" w:rsidP="00954692">
      <w:pPr>
        <w:spacing w:line="240" w:lineRule="auto"/>
        <w:jc w:val="both"/>
        <w:rPr>
          <w:rFonts w:ascii="Corbel" w:eastAsia="Times New Roman" w:hAnsi="Corbel" w:cs="Times New Roman"/>
          <w:lang w:val="ro-RO"/>
        </w:rPr>
      </w:pPr>
      <w:r w:rsidRPr="00AA13A8">
        <w:rPr>
          <w:rFonts w:ascii="Corbel" w:eastAsia="Calibri" w:hAnsi="Corbel" w:cs="Calibri"/>
          <w:lang w:val="ro-RO"/>
        </w:rPr>
        <w:t>Anexez prezentului buletin de vot copia certificatului de înregistrare, precum și actului de identitate al reprezentantului legal (</w:t>
      </w:r>
      <w:r w:rsidRPr="00891731">
        <w:rPr>
          <w:rFonts w:ascii="Corbel" w:eastAsia="Calibri" w:hAnsi="Corbel" w:cs="Calibri"/>
          <w:i/>
          <w:iCs/>
          <w:lang w:val="ro-RO"/>
        </w:rPr>
        <w:t xml:space="preserve">BI sau CI pentru cetățenii români, sau </w:t>
      </w:r>
      <w:r w:rsidR="00282EFB" w:rsidRPr="00891731">
        <w:rPr>
          <w:rFonts w:ascii="Corbel" w:eastAsia="Calibri" w:hAnsi="Corbel" w:cs="Calibri"/>
          <w:i/>
          <w:iCs/>
          <w:lang w:val="ro-RO"/>
        </w:rPr>
        <w:t>pașaport</w:t>
      </w:r>
      <w:r w:rsidRPr="00891731">
        <w:rPr>
          <w:rFonts w:ascii="Corbel" w:eastAsia="Calibri" w:hAnsi="Corbel" w:cs="Calibri"/>
          <w:i/>
          <w:iCs/>
          <w:lang w:val="ro-RO"/>
        </w:rPr>
        <w:t xml:space="preserve">, permis de </w:t>
      </w:r>
      <w:r w:rsidR="00282EFB" w:rsidRPr="00891731">
        <w:rPr>
          <w:rFonts w:ascii="Corbel" w:eastAsia="Calibri" w:hAnsi="Corbel" w:cs="Calibri"/>
          <w:i/>
          <w:iCs/>
          <w:lang w:val="ro-RO"/>
        </w:rPr>
        <w:t>ședere</w:t>
      </w:r>
      <w:r w:rsidRPr="00891731">
        <w:rPr>
          <w:rFonts w:ascii="Corbel" w:eastAsia="Calibri" w:hAnsi="Corbel" w:cs="Calibri"/>
          <w:i/>
          <w:iCs/>
          <w:lang w:val="ro-RO"/>
        </w:rPr>
        <w:t xml:space="preserve"> pentru cetățenii </w:t>
      </w:r>
      <w:r w:rsidRPr="00891731">
        <w:rPr>
          <w:rFonts w:ascii="Corbel" w:eastAsia="Calibri" w:hAnsi="Corbel" w:cs="Calibri"/>
          <w:i/>
          <w:iCs/>
          <w:lang w:val="ro-RO"/>
        </w:rPr>
        <w:lastRenderedPageBreak/>
        <w:t>străini</w:t>
      </w:r>
      <w:r w:rsidRPr="00AA13A8">
        <w:rPr>
          <w:rFonts w:ascii="Corbel" w:eastAsia="Calibri" w:hAnsi="Corbel" w:cs="Calibri"/>
          <w:lang w:val="ro-RO"/>
        </w:rPr>
        <w:t xml:space="preserve">) care să permită identificarea subscrisei în </w:t>
      </w:r>
      <w:r w:rsidR="00550C72" w:rsidRPr="00DD57FF">
        <w:rPr>
          <w:rFonts w:ascii="Corbel" w:eastAsia="Calibri" w:hAnsi="Corbel" w:cs="Calibri"/>
          <w:lang w:val="ro-RO"/>
        </w:rPr>
        <w:t xml:space="preserve">registrul acționarilor </w:t>
      </w:r>
      <w:bookmarkStart w:id="0" w:name="_Hlk92378036"/>
      <w:r w:rsidR="00550C72" w:rsidRPr="00DD57FF">
        <w:rPr>
          <w:rFonts w:ascii="Corbel" w:eastAsia="Calibri" w:hAnsi="Corbel" w:cs="Calibri"/>
          <w:lang w:val="ro-RO"/>
        </w:rPr>
        <w:t>ARCTIC STREAM S.A.</w:t>
      </w:r>
      <w:bookmarkEnd w:id="0"/>
      <w:r w:rsidRPr="00AA13A8">
        <w:rPr>
          <w:rFonts w:ascii="Corbel" w:eastAsia="Calibri" w:hAnsi="Corbel" w:cs="Calibri"/>
          <w:lang w:val="ro-RO"/>
        </w:rPr>
        <w:t xml:space="preserve"> la data de referință (</w:t>
      </w:r>
      <w:r w:rsidR="00550C72">
        <w:rPr>
          <w:rFonts w:ascii="Corbel" w:eastAsia="Calibri" w:hAnsi="Corbel" w:cs="Calibri"/>
          <w:b/>
          <w:i/>
          <w:lang w:val="ro-RO"/>
        </w:rPr>
        <w:t>1</w:t>
      </w:r>
      <w:r w:rsidR="002342D7" w:rsidRPr="00AA13A8">
        <w:rPr>
          <w:rFonts w:ascii="Corbel" w:eastAsia="Calibri" w:hAnsi="Corbel" w:cs="Calibri"/>
          <w:b/>
          <w:i/>
          <w:lang w:val="ro-RO"/>
        </w:rPr>
        <w:t>4.04</w:t>
      </w:r>
      <w:r w:rsidRPr="00AA13A8">
        <w:rPr>
          <w:rFonts w:ascii="Corbel" w:eastAsia="Calibri" w:hAnsi="Corbel" w:cs="Calibri"/>
          <w:b/>
          <w:i/>
          <w:lang w:val="ro-RO"/>
        </w:rPr>
        <w:t>.2022</w:t>
      </w:r>
      <w:r w:rsidRPr="00AA13A8">
        <w:rPr>
          <w:rFonts w:ascii="Corbel" w:eastAsia="Calibri" w:hAnsi="Corbel" w:cs="Calibri"/>
          <w:lang w:val="ro-RO"/>
        </w:rPr>
        <w:t>), eliberat de Depozitarul Central S.A., împreună cu dovada calității de reprezentant legal.</w:t>
      </w:r>
    </w:p>
    <w:p w14:paraId="5F4871B6" w14:textId="77777777" w:rsidR="00B431AD" w:rsidRPr="00AA13A8" w:rsidRDefault="00B431AD">
      <w:pPr>
        <w:spacing w:line="240" w:lineRule="auto"/>
        <w:jc w:val="both"/>
        <w:rPr>
          <w:rFonts w:ascii="Corbel" w:eastAsia="Calibri" w:hAnsi="Corbel" w:cs="Calibri"/>
          <w:lang w:val="ro-RO"/>
        </w:rPr>
      </w:pPr>
    </w:p>
    <w:p w14:paraId="793F460E" w14:textId="723B2BA9" w:rsidR="00B431AD" w:rsidRPr="00AA13A8" w:rsidRDefault="00341EE7">
      <w:pPr>
        <w:spacing w:line="240" w:lineRule="auto"/>
        <w:rPr>
          <w:rFonts w:ascii="Corbel" w:eastAsia="Calibri" w:hAnsi="Corbel" w:cs="Calibri"/>
          <w:lang w:val="ro-RO"/>
        </w:rPr>
      </w:pPr>
      <w:r w:rsidRPr="00AA13A8">
        <w:rPr>
          <w:rFonts w:ascii="Corbel" w:eastAsia="Calibri" w:hAnsi="Corbel" w:cs="Calibri"/>
          <w:lang w:val="ro-RO"/>
        </w:rPr>
        <w:t xml:space="preserve">Data buletinului de vot prin </w:t>
      </w:r>
      <w:r w:rsidR="00954692" w:rsidRPr="00AA13A8">
        <w:rPr>
          <w:rFonts w:ascii="Corbel" w:eastAsia="Calibri" w:hAnsi="Corbel" w:cs="Calibri"/>
          <w:lang w:val="ro-RO"/>
        </w:rPr>
        <w:t>corespondență</w:t>
      </w:r>
      <w:r w:rsidRPr="00AA13A8">
        <w:rPr>
          <w:rFonts w:ascii="Corbel" w:eastAsia="Calibri" w:hAnsi="Corbel" w:cs="Calibri"/>
          <w:lang w:val="ro-RO"/>
        </w:rPr>
        <w:t>: [______________]</w:t>
      </w:r>
    </w:p>
    <w:p w14:paraId="0B6F795B" w14:textId="77777777" w:rsidR="00B431AD" w:rsidRPr="00AA13A8" w:rsidRDefault="00B431AD">
      <w:pPr>
        <w:spacing w:line="240" w:lineRule="auto"/>
        <w:rPr>
          <w:rFonts w:ascii="Corbel" w:eastAsia="Calibri" w:hAnsi="Corbel" w:cs="Calibri"/>
          <w:lang w:val="ro-RO"/>
        </w:rPr>
      </w:pPr>
    </w:p>
    <w:p w14:paraId="3E3EB517" w14:textId="77777777" w:rsidR="00954692" w:rsidRPr="00AA13A8" w:rsidRDefault="00954692" w:rsidP="00954692">
      <w:pPr>
        <w:spacing w:line="240" w:lineRule="auto"/>
        <w:rPr>
          <w:rFonts w:ascii="Corbel" w:eastAsia="Times New Roman" w:hAnsi="Corbel" w:cs="Times New Roman"/>
          <w:lang w:val="ro-RO"/>
        </w:rPr>
      </w:pPr>
      <w:r w:rsidRPr="00AA13A8">
        <w:rPr>
          <w:rFonts w:ascii="Corbel" w:eastAsia="Calibri" w:hAnsi="Corbel" w:cs="Calibri"/>
          <w:lang w:val="ro-RO"/>
        </w:rPr>
        <w:t>Denumirea: [_________________________________________]</w:t>
      </w:r>
    </w:p>
    <w:p w14:paraId="06B619C9" w14:textId="77777777" w:rsidR="00954692" w:rsidRPr="00AA13A8" w:rsidRDefault="00954692" w:rsidP="00954692">
      <w:pPr>
        <w:spacing w:line="240" w:lineRule="auto"/>
        <w:jc w:val="both"/>
        <w:rPr>
          <w:rFonts w:ascii="Corbel" w:eastAsia="Calibri" w:hAnsi="Corbel" w:cs="Calibri"/>
          <w:i/>
          <w:lang w:val="ro-RO"/>
        </w:rPr>
      </w:pPr>
      <w:r w:rsidRPr="00AA13A8">
        <w:rPr>
          <w:rFonts w:ascii="Corbel" w:eastAsia="Calibri" w:hAnsi="Corbel" w:cs="Calibri"/>
          <w:i/>
          <w:lang w:val="ro-RO"/>
        </w:rPr>
        <w:t>(Se va completa cu denumirea acționarului persoană juridică, în clar, cu majuscule)</w:t>
      </w:r>
    </w:p>
    <w:p w14:paraId="1307F31D" w14:textId="77777777" w:rsidR="00954692" w:rsidRPr="00AA13A8" w:rsidRDefault="00954692" w:rsidP="00954692">
      <w:pPr>
        <w:spacing w:line="240" w:lineRule="auto"/>
        <w:jc w:val="both"/>
        <w:rPr>
          <w:rFonts w:ascii="Corbel" w:eastAsia="Calibri" w:hAnsi="Corbel" w:cs="Calibri"/>
          <w:i/>
          <w:lang w:val="ro-RO"/>
        </w:rPr>
      </w:pPr>
    </w:p>
    <w:p w14:paraId="330650C4" w14:textId="77777777" w:rsidR="00954692" w:rsidRPr="00AA13A8" w:rsidRDefault="00954692" w:rsidP="00954692">
      <w:pPr>
        <w:spacing w:line="240" w:lineRule="auto"/>
        <w:jc w:val="both"/>
        <w:rPr>
          <w:rFonts w:ascii="Corbel" w:eastAsia="Calibri" w:hAnsi="Corbel" w:cs="Calibri"/>
          <w:i/>
          <w:lang w:val="ro-RO"/>
        </w:rPr>
      </w:pPr>
      <w:r w:rsidRPr="00AA13A8">
        <w:rPr>
          <w:rFonts w:ascii="Corbel" w:eastAsia="Calibri" w:hAnsi="Corbel" w:cs="Calibri"/>
          <w:i/>
          <w:lang w:val="ro-RO"/>
        </w:rPr>
        <w:t xml:space="preserve">Prin: </w:t>
      </w:r>
      <w:r w:rsidRPr="00AA13A8">
        <w:rPr>
          <w:rFonts w:ascii="Corbel" w:eastAsia="Calibri" w:hAnsi="Corbel" w:cs="Calibri"/>
          <w:lang w:val="ro-RO"/>
        </w:rPr>
        <w:t>[____________________]</w:t>
      </w:r>
    </w:p>
    <w:p w14:paraId="14552FA5" w14:textId="77777777" w:rsidR="00954692" w:rsidRPr="00AA13A8" w:rsidRDefault="00954692" w:rsidP="00954692">
      <w:pPr>
        <w:spacing w:line="240" w:lineRule="auto"/>
        <w:jc w:val="both"/>
        <w:rPr>
          <w:rFonts w:ascii="Corbel" w:eastAsia="Calibri" w:hAnsi="Corbel" w:cs="Calibri"/>
          <w:i/>
          <w:lang w:val="ro-RO"/>
        </w:rPr>
      </w:pPr>
      <w:r w:rsidRPr="00AA13A8">
        <w:rPr>
          <w:rFonts w:ascii="Corbel" w:eastAsia="Calibri" w:hAnsi="Corbel" w:cs="Calibri"/>
          <w:i/>
          <w:lang w:val="ro-RO"/>
        </w:rPr>
        <w:t>(Se va completa cu denumirea reprezentantului, în clar, cu majuscule)</w:t>
      </w:r>
    </w:p>
    <w:p w14:paraId="23118883" w14:textId="77777777" w:rsidR="00954692" w:rsidRPr="00AA13A8" w:rsidRDefault="00954692" w:rsidP="00954692">
      <w:pPr>
        <w:spacing w:line="240" w:lineRule="auto"/>
        <w:ind w:left="360"/>
        <w:rPr>
          <w:rFonts w:ascii="Corbel" w:eastAsia="Times New Roman" w:hAnsi="Corbel" w:cs="Times New Roman"/>
          <w:lang w:val="ro-RO"/>
        </w:rPr>
      </w:pPr>
    </w:p>
    <w:p w14:paraId="72AECC93" w14:textId="77777777" w:rsidR="00954692" w:rsidRPr="00AA13A8" w:rsidRDefault="00954692" w:rsidP="00954692">
      <w:pPr>
        <w:spacing w:line="240" w:lineRule="auto"/>
        <w:rPr>
          <w:rFonts w:ascii="Corbel" w:eastAsia="Times New Roman" w:hAnsi="Corbel" w:cs="Times New Roman"/>
          <w:lang w:val="ro-RO"/>
        </w:rPr>
      </w:pPr>
      <w:r w:rsidRPr="00AA13A8">
        <w:rPr>
          <w:rFonts w:ascii="Corbel" w:eastAsia="Calibri" w:hAnsi="Corbel" w:cs="Calibri"/>
          <w:lang w:val="ro-RO"/>
        </w:rPr>
        <w:t>Semnătura: [_________________________________]</w:t>
      </w:r>
    </w:p>
    <w:p w14:paraId="0596C74A" w14:textId="77777777" w:rsidR="00B431AD" w:rsidRPr="00AA13A8" w:rsidRDefault="00341EE7">
      <w:pPr>
        <w:spacing w:line="240" w:lineRule="auto"/>
        <w:jc w:val="both"/>
        <w:rPr>
          <w:rFonts w:ascii="Corbel" w:eastAsia="Calibri" w:hAnsi="Corbel" w:cs="Calibri"/>
          <w:lang w:val="ro-RO"/>
        </w:rPr>
      </w:pPr>
      <w:r w:rsidRPr="00AA13A8">
        <w:rPr>
          <w:rFonts w:ascii="Corbel" w:eastAsia="Calibri" w:hAnsi="Corbel" w:cs="Calibri"/>
          <w:i/>
          <w:lang w:val="ro-RO"/>
        </w:rPr>
        <w:t>(In cazul acţionarilor colectivi, se va semna de toţi acţionarii)</w:t>
      </w:r>
    </w:p>
    <w:p w14:paraId="046804A7" w14:textId="77777777" w:rsidR="00B431AD" w:rsidRPr="00AA13A8" w:rsidRDefault="00B431AD">
      <w:pPr>
        <w:rPr>
          <w:rFonts w:ascii="Corbel" w:eastAsia="Calibri" w:hAnsi="Corbel" w:cs="Calibri"/>
          <w:lang w:val="ro-RO"/>
        </w:rPr>
      </w:pPr>
    </w:p>
    <w:sectPr w:rsidR="00B431AD" w:rsidRPr="00AA13A8" w:rsidSect="00282EFB">
      <w:pgSz w:w="12240" w:h="15840"/>
      <w:pgMar w:top="1440" w:right="1440" w:bottom="1440" w:left="156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4C3"/>
    <w:multiLevelType w:val="hybridMultilevel"/>
    <w:tmpl w:val="2E70DF4C"/>
    <w:lvl w:ilvl="0" w:tplc="5088F9B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4CA0182"/>
    <w:multiLevelType w:val="hybridMultilevel"/>
    <w:tmpl w:val="9432E24C"/>
    <w:lvl w:ilvl="0" w:tplc="8D764AB0">
      <w:numFmt w:val="bullet"/>
      <w:lvlText w:val="-"/>
      <w:lvlJc w:val="left"/>
      <w:pPr>
        <w:ind w:left="720" w:hanging="360"/>
      </w:pPr>
      <w:rPr>
        <w:rFonts w:ascii="Corbel" w:eastAsia="Calibri"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1DE0"/>
    <w:multiLevelType w:val="hybridMultilevel"/>
    <w:tmpl w:val="D110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1AD"/>
    <w:rsid w:val="002342D7"/>
    <w:rsid w:val="00282EFB"/>
    <w:rsid w:val="00341EE7"/>
    <w:rsid w:val="003729D3"/>
    <w:rsid w:val="00374A7C"/>
    <w:rsid w:val="003874CF"/>
    <w:rsid w:val="003B65E6"/>
    <w:rsid w:val="003E31EA"/>
    <w:rsid w:val="00550C72"/>
    <w:rsid w:val="00581A3C"/>
    <w:rsid w:val="006B76A3"/>
    <w:rsid w:val="00766ADA"/>
    <w:rsid w:val="007B2EBE"/>
    <w:rsid w:val="00891731"/>
    <w:rsid w:val="00954692"/>
    <w:rsid w:val="00983A29"/>
    <w:rsid w:val="00A2158E"/>
    <w:rsid w:val="00A4352C"/>
    <w:rsid w:val="00AA13A8"/>
    <w:rsid w:val="00B431AD"/>
    <w:rsid w:val="00B55E28"/>
    <w:rsid w:val="00CA2F41"/>
    <w:rsid w:val="00F1754C"/>
    <w:rsid w:val="00F432A2"/>
    <w:rsid w:val="00F56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007D"/>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A2158E"/>
    <w:pPr>
      <w:ind w:left="720"/>
      <w:contextualSpacing/>
    </w:pPr>
  </w:style>
  <w:style w:type="character" w:styleId="Hyperlink">
    <w:name w:val="Hyperlink"/>
    <w:basedOn w:val="DefaultParagraphFont"/>
    <w:uiPriority w:val="99"/>
    <w:unhideWhenUsed/>
    <w:rsid w:val="003729D3"/>
    <w:rPr>
      <w:color w:val="0000FF" w:themeColor="hyperlink"/>
      <w:u w:val="single"/>
    </w:rPr>
  </w:style>
  <w:style w:type="character" w:styleId="UnresolvedMention">
    <w:name w:val="Unresolved Mention"/>
    <w:basedOn w:val="DefaultParagraphFont"/>
    <w:uiPriority w:val="99"/>
    <w:semiHidden/>
    <w:unhideWhenUsed/>
    <w:rsid w:val="0037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vestors@arcticstream.r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3" ma:contentTypeDescription="Create a new document." ma:contentTypeScope="" ma:versionID="6593df110890e7e7c06589086bd44187">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009b9fd5343295baabb100ef117992d4"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DCFE2-02E6-4ADF-A4C9-E40E67E5105E}">
  <ds:schemaRefs>
    <ds:schemaRef ds:uri="http://schemas.microsoft.com/sharepoint/v3/contenttype/forms"/>
  </ds:schemaRefs>
</ds:datastoreItem>
</file>

<file path=customXml/itemProps2.xml><?xml version="1.0" encoding="utf-8"?>
<ds:datastoreItem xmlns:ds="http://schemas.openxmlformats.org/officeDocument/2006/customXml" ds:itemID="{E179A0F2-E858-4150-8B17-39ED892B3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5428DB-EA80-4449-ABB1-014E0AE606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Andrada Damian</dc:creator>
  <cp:lastModifiedBy>Andreea Crisan</cp:lastModifiedBy>
  <cp:revision>9</cp:revision>
  <dcterms:created xsi:type="dcterms:W3CDTF">2022-03-13T12:18:00Z</dcterms:created>
  <dcterms:modified xsi:type="dcterms:W3CDTF">2022-03-25T10:39:00Z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ies>
</file>