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B21455" w14:textId="77777777" w:rsidR="00360115" w:rsidRPr="00CA77CE" w:rsidRDefault="00845A36">
      <w:pPr>
        <w:spacing w:line="240" w:lineRule="auto"/>
        <w:jc w:val="center"/>
        <w:rPr>
          <w:rFonts w:eastAsia="Times New Roman"/>
          <w:lang w:val="ro-RO"/>
        </w:rPr>
      </w:pPr>
      <w:r w:rsidRPr="00CA77CE">
        <w:rPr>
          <w:rFonts w:eastAsia="Calibri"/>
          <w:b/>
          <w:lang w:val="ro-RO"/>
        </w:rPr>
        <w:t xml:space="preserve">Procură specială </w:t>
      </w:r>
    </w:p>
    <w:p w14:paraId="3CC2B1A8" w14:textId="77777777" w:rsidR="00360115" w:rsidRPr="00CA77CE" w:rsidRDefault="00845A36">
      <w:pPr>
        <w:spacing w:line="240" w:lineRule="auto"/>
        <w:jc w:val="center"/>
        <w:rPr>
          <w:rFonts w:eastAsia="Times New Roman"/>
          <w:lang w:val="ro-RO"/>
        </w:rPr>
      </w:pPr>
      <w:r w:rsidRPr="00CA77CE">
        <w:rPr>
          <w:rFonts w:eastAsia="Calibri"/>
          <w:b/>
          <w:lang w:val="ro-RO"/>
        </w:rPr>
        <w:t xml:space="preserve">pentru </w:t>
      </w:r>
      <w:proofErr w:type="spellStart"/>
      <w:r w:rsidRPr="00CA77CE">
        <w:rPr>
          <w:rFonts w:eastAsia="Calibri"/>
          <w:b/>
          <w:lang w:val="ro-RO"/>
        </w:rPr>
        <w:t>acţionari</w:t>
      </w:r>
      <w:proofErr w:type="spellEnd"/>
      <w:r w:rsidRPr="00CA77CE">
        <w:rPr>
          <w:rFonts w:eastAsia="Calibri"/>
          <w:b/>
          <w:lang w:val="ro-RO"/>
        </w:rPr>
        <w:t xml:space="preserve"> persoane fizice</w:t>
      </w:r>
    </w:p>
    <w:p w14:paraId="14265D64" w14:textId="723B6274" w:rsidR="00360115" w:rsidRPr="00CA77CE" w:rsidRDefault="00845A36">
      <w:pPr>
        <w:spacing w:line="240" w:lineRule="auto"/>
        <w:jc w:val="center"/>
        <w:rPr>
          <w:rFonts w:eastAsia="Times New Roman"/>
          <w:lang w:val="ro-RO"/>
        </w:rPr>
      </w:pPr>
      <w:r w:rsidRPr="00CA77CE">
        <w:rPr>
          <w:rFonts w:eastAsia="Calibri"/>
          <w:lang w:val="ro-RO"/>
        </w:rPr>
        <w:t xml:space="preserve">pentru Adunarea Generală </w:t>
      </w:r>
      <w:r w:rsidR="00426715" w:rsidRPr="00CA77CE">
        <w:rPr>
          <w:rFonts w:eastAsia="Calibri"/>
          <w:lang w:val="ro-RO"/>
        </w:rPr>
        <w:t xml:space="preserve">Ordinară </w:t>
      </w:r>
      <w:r w:rsidRPr="00CA77CE">
        <w:rPr>
          <w:rFonts w:eastAsia="Calibri"/>
          <w:lang w:val="ro-RO"/>
        </w:rPr>
        <w:t xml:space="preserve">a </w:t>
      </w:r>
      <w:proofErr w:type="spellStart"/>
      <w:r w:rsidRPr="00CA77CE">
        <w:rPr>
          <w:rFonts w:eastAsia="Calibri"/>
          <w:lang w:val="ro-RO"/>
        </w:rPr>
        <w:t>Acţionarilor</w:t>
      </w:r>
      <w:proofErr w:type="spellEnd"/>
      <w:r w:rsidRPr="00CA77CE">
        <w:rPr>
          <w:rFonts w:eastAsia="Calibri"/>
          <w:lang w:val="ro-RO"/>
        </w:rPr>
        <w:t xml:space="preserve"> (AG</w:t>
      </w:r>
      <w:r w:rsidR="00426715" w:rsidRPr="00CA77CE">
        <w:rPr>
          <w:rFonts w:eastAsia="Calibri"/>
          <w:lang w:val="ro-RO"/>
        </w:rPr>
        <w:t>O</w:t>
      </w:r>
      <w:r w:rsidRPr="00CA77CE">
        <w:rPr>
          <w:rFonts w:eastAsia="Calibri"/>
          <w:lang w:val="ro-RO"/>
        </w:rPr>
        <w:t xml:space="preserve">A) </w:t>
      </w:r>
    </w:p>
    <w:p w14:paraId="1EECADE9" w14:textId="78228CEC" w:rsidR="00543377" w:rsidRPr="00CA77CE" w:rsidRDefault="001B0149" w:rsidP="00543377">
      <w:pPr>
        <w:spacing w:line="240" w:lineRule="auto"/>
        <w:jc w:val="center"/>
        <w:rPr>
          <w:rFonts w:eastAsia="Times New Roman"/>
          <w:lang w:val="ro-RO"/>
        </w:rPr>
      </w:pPr>
      <w:r w:rsidRPr="00CA77CE">
        <w:rPr>
          <w:rFonts w:eastAsia="Calibri"/>
          <w:lang w:val="ro-RO"/>
        </w:rPr>
        <w:t>ARCTIC STREAM</w:t>
      </w:r>
      <w:r w:rsidR="00543377" w:rsidRPr="00CA77CE">
        <w:rPr>
          <w:rFonts w:eastAsia="Calibri"/>
          <w:lang w:val="ro-RO"/>
        </w:rPr>
        <w:t xml:space="preserve"> S.A.</w:t>
      </w:r>
    </w:p>
    <w:p w14:paraId="17279215" w14:textId="78127DF1" w:rsidR="00360115" w:rsidRDefault="00543377" w:rsidP="00543377">
      <w:pPr>
        <w:spacing w:line="240" w:lineRule="auto"/>
        <w:jc w:val="center"/>
        <w:rPr>
          <w:rFonts w:eastAsia="Calibri"/>
          <w:lang w:val="ro-RO"/>
        </w:rPr>
      </w:pPr>
      <w:r w:rsidRPr="00CA77CE">
        <w:rPr>
          <w:rFonts w:eastAsia="Calibri"/>
          <w:lang w:val="ro-RO"/>
        </w:rPr>
        <w:t xml:space="preserve">din data de </w:t>
      </w:r>
      <w:r w:rsidR="00EF5136" w:rsidRPr="00CA77CE">
        <w:rPr>
          <w:rFonts w:eastAsia="Calibri"/>
          <w:lang w:val="ro-RO"/>
        </w:rPr>
        <w:t>26</w:t>
      </w:r>
      <w:r w:rsidR="00B45B4C" w:rsidRPr="00CA77CE">
        <w:rPr>
          <w:rFonts w:eastAsia="Calibri"/>
          <w:lang w:val="ro-RO"/>
        </w:rPr>
        <w:t xml:space="preserve"> aprilie</w:t>
      </w:r>
      <w:r w:rsidRPr="00CA77CE">
        <w:rPr>
          <w:rFonts w:eastAsia="Calibri"/>
          <w:lang w:val="ro-RO"/>
        </w:rPr>
        <w:t xml:space="preserve"> </w:t>
      </w:r>
      <w:r w:rsidR="00EF5136" w:rsidRPr="00CA77CE">
        <w:rPr>
          <w:rFonts w:eastAsia="Calibri"/>
          <w:lang w:val="ro-RO"/>
        </w:rPr>
        <w:t>203</w:t>
      </w:r>
    </w:p>
    <w:p w14:paraId="78766E8C" w14:textId="2F09A4C2" w:rsidR="001B3224" w:rsidRDefault="001B3224" w:rsidP="00543377">
      <w:pPr>
        <w:spacing w:line="240" w:lineRule="auto"/>
        <w:jc w:val="center"/>
        <w:rPr>
          <w:rFonts w:eastAsia="Times New Roman"/>
          <w:lang w:val="ro-RO"/>
        </w:rPr>
      </w:pPr>
    </w:p>
    <w:p w14:paraId="2002783A" w14:textId="19CB0311" w:rsidR="003B0121" w:rsidRDefault="003B0121" w:rsidP="00543377">
      <w:pPr>
        <w:spacing w:line="240" w:lineRule="auto"/>
        <w:jc w:val="center"/>
        <w:rPr>
          <w:rFonts w:eastAsia="Times New Roman"/>
          <w:lang w:val="ro-RO"/>
        </w:rPr>
      </w:pPr>
    </w:p>
    <w:p w14:paraId="1C416D48" w14:textId="77777777" w:rsidR="003B0121" w:rsidRPr="00CA77CE" w:rsidRDefault="003B0121" w:rsidP="00543377">
      <w:pPr>
        <w:spacing w:line="240" w:lineRule="auto"/>
        <w:jc w:val="center"/>
        <w:rPr>
          <w:rFonts w:eastAsia="Times New Roman"/>
          <w:lang w:val="ro-RO"/>
        </w:rPr>
      </w:pPr>
    </w:p>
    <w:p w14:paraId="641BE0B4" w14:textId="77777777" w:rsidR="00360115" w:rsidRPr="00CA77CE" w:rsidRDefault="00360115">
      <w:pPr>
        <w:spacing w:line="240" w:lineRule="auto"/>
        <w:jc w:val="center"/>
        <w:rPr>
          <w:rFonts w:eastAsia="Times New Roman"/>
          <w:lang w:val="ro-RO"/>
        </w:rPr>
      </w:pPr>
    </w:p>
    <w:p w14:paraId="1C88589F" w14:textId="77777777" w:rsidR="00360115" w:rsidRPr="00CA77CE" w:rsidRDefault="00845A36">
      <w:pPr>
        <w:spacing w:line="240" w:lineRule="auto"/>
        <w:jc w:val="both"/>
        <w:rPr>
          <w:rFonts w:eastAsia="Times New Roman"/>
          <w:lang w:val="ro-RO"/>
        </w:rPr>
      </w:pPr>
      <w:r w:rsidRPr="00CA77CE">
        <w:rPr>
          <w:rFonts w:eastAsia="Calibri"/>
          <w:lang w:val="ro-RO"/>
        </w:rPr>
        <w:t>Subsemnatul, [______________________________________________],</w:t>
      </w:r>
    </w:p>
    <w:p w14:paraId="35BC8F93" w14:textId="77777777" w:rsidR="00360115" w:rsidRPr="00CA77CE" w:rsidRDefault="00845A36">
      <w:pPr>
        <w:spacing w:line="240" w:lineRule="auto"/>
        <w:jc w:val="both"/>
        <w:rPr>
          <w:rFonts w:eastAsia="Times New Roman"/>
          <w:lang w:val="ro-RO"/>
        </w:rPr>
      </w:pPr>
      <w:r w:rsidRPr="00CA77CE">
        <w:rPr>
          <w:rFonts w:eastAsia="Calibri"/>
          <w:i/>
          <w:lang w:val="ro-RO"/>
        </w:rPr>
        <w:t xml:space="preserve">(Se va completa cu numele </w:t>
      </w:r>
      <w:proofErr w:type="spellStart"/>
      <w:r w:rsidRPr="00CA77CE">
        <w:rPr>
          <w:rFonts w:eastAsia="Calibri"/>
          <w:i/>
          <w:lang w:val="ro-RO"/>
        </w:rPr>
        <w:t>şi</w:t>
      </w:r>
      <w:proofErr w:type="spellEnd"/>
      <w:r w:rsidRPr="00CA77CE">
        <w:rPr>
          <w:rFonts w:eastAsia="Calibri"/>
          <w:i/>
          <w:lang w:val="ro-RO"/>
        </w:rPr>
        <w:t xml:space="preserve"> prenumele </w:t>
      </w:r>
      <w:proofErr w:type="spellStart"/>
      <w:r w:rsidRPr="00CA77CE">
        <w:rPr>
          <w:rFonts w:eastAsia="Calibri"/>
          <w:i/>
          <w:lang w:val="ro-RO"/>
        </w:rPr>
        <w:t>acţionarului</w:t>
      </w:r>
      <w:proofErr w:type="spellEnd"/>
      <w:r w:rsidRPr="00CA77CE">
        <w:rPr>
          <w:rFonts w:eastAsia="Calibri"/>
          <w:i/>
          <w:lang w:val="ro-RO"/>
        </w:rPr>
        <w:t xml:space="preserve"> persoană fizică)</w:t>
      </w:r>
    </w:p>
    <w:p w14:paraId="1DDCBCA4" w14:textId="77777777" w:rsidR="00360115" w:rsidRPr="00CA77CE" w:rsidRDefault="00360115">
      <w:pPr>
        <w:spacing w:line="240" w:lineRule="auto"/>
        <w:jc w:val="both"/>
        <w:rPr>
          <w:rFonts w:eastAsia="Times New Roman"/>
          <w:lang w:val="ro-RO"/>
        </w:rPr>
      </w:pPr>
    </w:p>
    <w:p w14:paraId="383DA8EF" w14:textId="77777777" w:rsidR="00360115" w:rsidRPr="00CA77CE" w:rsidRDefault="00845A36">
      <w:pPr>
        <w:spacing w:line="240" w:lineRule="auto"/>
        <w:jc w:val="both"/>
        <w:rPr>
          <w:rFonts w:eastAsia="Calibri"/>
          <w:lang w:val="ro-RO"/>
        </w:rPr>
      </w:pPr>
      <w:r w:rsidRPr="00CA77CE">
        <w:rPr>
          <w:rFonts w:eastAsia="Calibri"/>
          <w:lang w:val="ro-RO"/>
        </w:rPr>
        <w:t>identificat cu B.I./C.I./</w:t>
      </w:r>
      <w:proofErr w:type="spellStart"/>
      <w:r w:rsidRPr="00CA77CE">
        <w:rPr>
          <w:rFonts w:eastAsia="Calibri"/>
          <w:lang w:val="ro-RO"/>
        </w:rPr>
        <w:t>paşaport</w:t>
      </w:r>
      <w:proofErr w:type="spellEnd"/>
      <w:r w:rsidRPr="00CA77CE">
        <w:rPr>
          <w:rFonts w:eastAsia="Calibri"/>
          <w:lang w:val="ro-RO"/>
        </w:rPr>
        <w:t xml:space="preserve"> seria [____], nr. [___________], eliberat de [________________________], la data de [______________], CNP [________________________], </w:t>
      </w:r>
    </w:p>
    <w:p w14:paraId="3086ABFF" w14:textId="77777777" w:rsidR="00360115" w:rsidRPr="00CA77CE" w:rsidRDefault="00360115">
      <w:pPr>
        <w:spacing w:line="240" w:lineRule="auto"/>
        <w:jc w:val="both"/>
        <w:rPr>
          <w:rFonts w:eastAsia="Calibri"/>
          <w:lang w:val="ro-RO"/>
        </w:rPr>
      </w:pPr>
    </w:p>
    <w:p w14:paraId="398120F1" w14:textId="77777777" w:rsidR="00360115" w:rsidRPr="00CA77CE" w:rsidRDefault="00845A36">
      <w:pPr>
        <w:spacing w:line="240" w:lineRule="auto"/>
        <w:jc w:val="both"/>
        <w:rPr>
          <w:rFonts w:eastAsia="Times New Roman"/>
          <w:lang w:val="ro-RO"/>
        </w:rPr>
      </w:pPr>
      <w:r w:rsidRPr="00CA77CE">
        <w:rPr>
          <w:rFonts w:eastAsia="Calibri"/>
          <w:lang w:val="ro-RO"/>
        </w:rPr>
        <w:t xml:space="preserve">având domiciliul în [_________________________________________________________________], </w:t>
      </w:r>
    </w:p>
    <w:p w14:paraId="29D98615" w14:textId="77777777" w:rsidR="00360115" w:rsidRPr="00CA77CE" w:rsidRDefault="00360115">
      <w:pPr>
        <w:spacing w:line="240" w:lineRule="auto"/>
        <w:jc w:val="both"/>
        <w:rPr>
          <w:rFonts w:eastAsia="Times New Roman"/>
          <w:lang w:val="ro-RO"/>
        </w:rPr>
      </w:pPr>
    </w:p>
    <w:p w14:paraId="18F9A6E0" w14:textId="6963F2E6" w:rsidR="00360115" w:rsidRPr="00CA77CE" w:rsidRDefault="00845A36">
      <w:pPr>
        <w:spacing w:line="240" w:lineRule="auto"/>
        <w:jc w:val="both"/>
        <w:rPr>
          <w:rFonts w:eastAsia="Times New Roman"/>
          <w:lang w:val="ro-RO"/>
        </w:rPr>
      </w:pPr>
      <w:proofErr w:type="spellStart"/>
      <w:r w:rsidRPr="00CA77CE">
        <w:rPr>
          <w:rFonts w:eastAsia="Calibri"/>
          <w:lang w:val="ro-RO"/>
        </w:rPr>
        <w:t>deţinător</w:t>
      </w:r>
      <w:proofErr w:type="spellEnd"/>
      <w:r w:rsidRPr="00CA77CE">
        <w:rPr>
          <w:rFonts w:eastAsia="Calibri"/>
          <w:lang w:val="ro-RO"/>
        </w:rPr>
        <w:t xml:space="preserve"> al unui număr de [__________________] </w:t>
      </w:r>
      <w:proofErr w:type="spellStart"/>
      <w:r w:rsidRPr="00CA77CE">
        <w:rPr>
          <w:rFonts w:eastAsia="Calibri"/>
          <w:lang w:val="ro-RO"/>
        </w:rPr>
        <w:t>acţiuni</w:t>
      </w:r>
      <w:proofErr w:type="spellEnd"/>
      <w:r w:rsidRPr="00CA77CE">
        <w:rPr>
          <w:rFonts w:eastAsia="Calibri"/>
          <w:lang w:val="ro-RO"/>
        </w:rPr>
        <w:t xml:space="preserve">, reprezentând [___] % dintr-un total de [___________________] </w:t>
      </w:r>
      <w:proofErr w:type="spellStart"/>
      <w:r w:rsidRPr="00CA77CE">
        <w:rPr>
          <w:rFonts w:eastAsia="Calibri"/>
          <w:lang w:val="ro-RO"/>
        </w:rPr>
        <w:t>acţiuni</w:t>
      </w:r>
      <w:proofErr w:type="spellEnd"/>
      <w:r w:rsidRPr="00CA77CE">
        <w:rPr>
          <w:rFonts w:eastAsia="Calibri"/>
          <w:lang w:val="ro-RO"/>
        </w:rPr>
        <w:t xml:space="preserve"> emise de </w:t>
      </w:r>
      <w:r w:rsidR="001B0149" w:rsidRPr="00CA77CE">
        <w:rPr>
          <w:rFonts w:eastAsia="Calibri"/>
          <w:lang w:val="ro-RO"/>
        </w:rPr>
        <w:t>ARCTIC STREAM</w:t>
      </w:r>
      <w:r w:rsidR="00543377" w:rsidRPr="00CA77CE">
        <w:rPr>
          <w:rFonts w:eastAsia="Calibri"/>
          <w:lang w:val="ro-RO"/>
        </w:rPr>
        <w:t xml:space="preserve"> S.A., </w:t>
      </w:r>
      <w:r w:rsidR="00CB5715" w:rsidRPr="00EE116E">
        <w:rPr>
          <w:rFonts w:eastAsia="Calibri"/>
          <w:lang w:val="ro-RO"/>
        </w:rPr>
        <w:t xml:space="preserve">cu sediul social în Romania, </w:t>
      </w:r>
      <w:r w:rsidR="00CB5715" w:rsidRPr="00EE116E">
        <w:rPr>
          <w:bCs/>
          <w:lang w:val="ro-RO"/>
        </w:rPr>
        <w:t xml:space="preserve">București, Sector 1, Str. Banul </w:t>
      </w:r>
      <w:proofErr w:type="spellStart"/>
      <w:r w:rsidR="00CB5715" w:rsidRPr="00EE116E">
        <w:rPr>
          <w:bCs/>
          <w:lang w:val="ro-RO"/>
        </w:rPr>
        <w:t>Antonache</w:t>
      </w:r>
      <w:proofErr w:type="spellEnd"/>
      <w:r w:rsidR="00CB5715" w:rsidRPr="00EE116E">
        <w:rPr>
          <w:bCs/>
          <w:lang w:val="ro-RO"/>
        </w:rPr>
        <w:t xml:space="preserve"> nr. 40-44, et. 1, înregistrată la Registrul Comerțului din București, sub nr. J40/14595/2017, cod unic de înregistrare RO 38114908</w:t>
      </w:r>
      <w:r w:rsidR="00CB5715" w:rsidRPr="00EE116E">
        <w:rPr>
          <w:bCs/>
          <w:lang w:val="ro-RO" w:bidi="ro-RO"/>
        </w:rPr>
        <w:t xml:space="preserve"> </w:t>
      </w:r>
      <w:r w:rsidRPr="00CA77CE">
        <w:rPr>
          <w:rFonts w:eastAsia="Calibri"/>
          <w:lang w:val="ro-RO"/>
        </w:rPr>
        <w:t>(</w:t>
      </w:r>
      <w:r w:rsidRPr="00CA77CE">
        <w:rPr>
          <w:rFonts w:eastAsia="Calibri"/>
          <w:b/>
          <w:lang w:val="ro-RO"/>
        </w:rPr>
        <w:t>Societatea</w:t>
      </w:r>
      <w:r w:rsidRPr="00CA77CE">
        <w:rPr>
          <w:rFonts w:eastAsia="Calibri"/>
          <w:lang w:val="ro-RO"/>
        </w:rPr>
        <w:t xml:space="preserve">), </w:t>
      </w:r>
    </w:p>
    <w:p w14:paraId="3C83B1A6" w14:textId="77777777" w:rsidR="00360115" w:rsidRPr="00CA77CE" w:rsidRDefault="00360115">
      <w:pPr>
        <w:spacing w:line="240" w:lineRule="auto"/>
        <w:jc w:val="both"/>
        <w:rPr>
          <w:rFonts w:eastAsia="Times New Roman"/>
          <w:lang w:val="ro-RO"/>
        </w:rPr>
      </w:pPr>
    </w:p>
    <w:p w14:paraId="2342F1B7" w14:textId="5027BA7C" w:rsidR="00360115" w:rsidRPr="00CA77CE" w:rsidRDefault="00845A36">
      <w:pPr>
        <w:spacing w:line="240" w:lineRule="auto"/>
        <w:jc w:val="both"/>
        <w:rPr>
          <w:rFonts w:eastAsia="Times New Roman"/>
          <w:lang w:val="ro-RO"/>
        </w:rPr>
      </w:pPr>
      <w:r w:rsidRPr="00CA77CE">
        <w:rPr>
          <w:rFonts w:eastAsia="Calibri"/>
          <w:lang w:val="ro-RO"/>
        </w:rPr>
        <w:t xml:space="preserve">care îmi conferă un număr de [__________________] drepturi de vot, reprezentând [____]% din capitalul social vărsat </w:t>
      </w:r>
      <w:proofErr w:type="spellStart"/>
      <w:r w:rsidRPr="00CA77CE">
        <w:rPr>
          <w:rFonts w:eastAsia="Calibri"/>
          <w:lang w:val="ro-RO"/>
        </w:rPr>
        <w:t>şi</w:t>
      </w:r>
      <w:proofErr w:type="spellEnd"/>
      <w:r w:rsidRPr="00CA77CE">
        <w:rPr>
          <w:rFonts w:eastAsia="Calibri"/>
          <w:lang w:val="ro-RO"/>
        </w:rPr>
        <w:t xml:space="preserve"> [____]% din totalul drepturilor de vot în AG</w:t>
      </w:r>
      <w:r w:rsidR="00426715" w:rsidRPr="00CA77CE">
        <w:rPr>
          <w:rFonts w:eastAsia="Calibri"/>
          <w:lang w:val="ro-RO"/>
        </w:rPr>
        <w:t>O</w:t>
      </w:r>
      <w:r w:rsidRPr="00CA77CE">
        <w:rPr>
          <w:rFonts w:eastAsia="Calibri"/>
          <w:lang w:val="ro-RO"/>
        </w:rPr>
        <w:t>A,</w:t>
      </w:r>
    </w:p>
    <w:p w14:paraId="5A3FCD19" w14:textId="77777777" w:rsidR="00360115" w:rsidRPr="00CA77CE" w:rsidRDefault="00360115">
      <w:pPr>
        <w:spacing w:line="240" w:lineRule="auto"/>
        <w:jc w:val="both"/>
        <w:rPr>
          <w:rFonts w:eastAsia="Times New Roman"/>
          <w:lang w:val="ro-RO"/>
        </w:rPr>
      </w:pPr>
    </w:p>
    <w:p w14:paraId="5CAC2D32" w14:textId="77777777" w:rsidR="00360115" w:rsidRPr="00CA77CE" w:rsidRDefault="00845A36">
      <w:pPr>
        <w:spacing w:line="240" w:lineRule="auto"/>
        <w:jc w:val="both"/>
        <w:rPr>
          <w:rFonts w:eastAsia="Times New Roman"/>
          <w:lang w:val="ro-RO"/>
        </w:rPr>
      </w:pPr>
      <w:r w:rsidRPr="00CA77CE">
        <w:rPr>
          <w:rFonts w:eastAsia="Calibri"/>
          <w:lang w:val="ro-RO"/>
        </w:rPr>
        <w:t xml:space="preserve">împuternicesc prin prezenta pe: </w:t>
      </w:r>
    </w:p>
    <w:p w14:paraId="544EAD55" w14:textId="77777777" w:rsidR="00360115" w:rsidRPr="00CA77CE" w:rsidRDefault="00360115">
      <w:pPr>
        <w:spacing w:line="240" w:lineRule="auto"/>
        <w:jc w:val="both"/>
        <w:rPr>
          <w:rFonts w:eastAsia="Times New Roman"/>
          <w:lang w:val="ro-RO"/>
        </w:rPr>
      </w:pPr>
    </w:p>
    <w:p w14:paraId="695C6B5F" w14:textId="77777777" w:rsidR="00360115" w:rsidRPr="00CA77CE" w:rsidRDefault="00845A36">
      <w:pPr>
        <w:spacing w:line="240" w:lineRule="auto"/>
        <w:jc w:val="both"/>
        <w:rPr>
          <w:rFonts w:eastAsia="Times New Roman"/>
          <w:lang w:val="ro-RO"/>
        </w:rPr>
      </w:pPr>
      <w:r w:rsidRPr="00CA77CE">
        <w:rPr>
          <w:rFonts w:eastAsia="Calibri"/>
          <w:lang w:val="ro-RO"/>
        </w:rPr>
        <w:t>[____________________________________________],</w:t>
      </w:r>
    </w:p>
    <w:p w14:paraId="198FFF05" w14:textId="77777777" w:rsidR="00360115" w:rsidRPr="00CA77CE" w:rsidRDefault="00845A36">
      <w:pPr>
        <w:spacing w:line="240" w:lineRule="auto"/>
        <w:jc w:val="both"/>
        <w:rPr>
          <w:rFonts w:eastAsia="Times New Roman"/>
          <w:lang w:val="ro-RO"/>
        </w:rPr>
      </w:pPr>
      <w:r w:rsidRPr="00CA77CE">
        <w:rPr>
          <w:rFonts w:eastAsia="Calibri"/>
          <w:i/>
          <w:lang w:val="ro-RO"/>
        </w:rPr>
        <w:t xml:space="preserve">(Se va completa cu numele </w:t>
      </w:r>
      <w:proofErr w:type="spellStart"/>
      <w:r w:rsidRPr="00CA77CE">
        <w:rPr>
          <w:rFonts w:eastAsia="Calibri"/>
          <w:i/>
          <w:lang w:val="ro-RO"/>
        </w:rPr>
        <w:t>şi</w:t>
      </w:r>
      <w:proofErr w:type="spellEnd"/>
      <w:r w:rsidRPr="00CA77CE">
        <w:rPr>
          <w:rFonts w:eastAsia="Calibri"/>
          <w:i/>
          <w:lang w:val="ro-RO"/>
        </w:rPr>
        <w:t xml:space="preserve"> prenumele împuternicitului persoană fizică căruia i se acordă această procură) </w:t>
      </w:r>
    </w:p>
    <w:p w14:paraId="44371EAF" w14:textId="77777777" w:rsidR="00360115" w:rsidRPr="00CA77CE" w:rsidRDefault="00845A36">
      <w:pPr>
        <w:spacing w:line="240" w:lineRule="auto"/>
        <w:jc w:val="both"/>
        <w:rPr>
          <w:rFonts w:eastAsia="Times New Roman"/>
          <w:lang w:val="ro-RO"/>
        </w:rPr>
      </w:pPr>
      <w:r w:rsidRPr="00CA77CE">
        <w:rPr>
          <w:rFonts w:eastAsia="Calibri"/>
          <w:lang w:val="ro-RO"/>
        </w:rPr>
        <w:t>identificat cu B.I./C.I./</w:t>
      </w:r>
      <w:proofErr w:type="spellStart"/>
      <w:r w:rsidRPr="00CA77CE">
        <w:rPr>
          <w:rFonts w:eastAsia="Calibri"/>
          <w:lang w:val="ro-RO"/>
        </w:rPr>
        <w:t>paşaport</w:t>
      </w:r>
      <w:proofErr w:type="spellEnd"/>
      <w:r w:rsidRPr="00CA77CE">
        <w:rPr>
          <w:rFonts w:eastAsia="Calibri"/>
          <w:lang w:val="ro-RO"/>
        </w:rPr>
        <w:t xml:space="preserve"> seria [____], nr. [___________], eliberat de [________________________], la data de [______________], CNP [________________________], având domiciliul în [____________________________________________________________________]. </w:t>
      </w:r>
    </w:p>
    <w:p w14:paraId="11A0FE70" w14:textId="77777777" w:rsidR="00360115" w:rsidRPr="00CA77CE" w:rsidRDefault="00360115">
      <w:pPr>
        <w:spacing w:line="240" w:lineRule="auto"/>
        <w:jc w:val="both"/>
        <w:rPr>
          <w:rFonts w:eastAsia="Times New Roman"/>
          <w:lang w:val="ro-RO"/>
        </w:rPr>
      </w:pPr>
    </w:p>
    <w:p w14:paraId="42C4CBFA" w14:textId="77777777" w:rsidR="003B0121" w:rsidRDefault="003B0121">
      <w:pPr>
        <w:spacing w:line="240" w:lineRule="auto"/>
        <w:jc w:val="both"/>
        <w:rPr>
          <w:rFonts w:eastAsia="Calibri"/>
          <w:b/>
          <w:lang w:val="ro-RO"/>
        </w:rPr>
      </w:pPr>
    </w:p>
    <w:p w14:paraId="684DC083" w14:textId="12D2021A" w:rsidR="00360115" w:rsidRDefault="00845A36">
      <w:pPr>
        <w:spacing w:line="240" w:lineRule="auto"/>
        <w:jc w:val="both"/>
        <w:rPr>
          <w:rFonts w:eastAsia="Calibri"/>
          <w:b/>
          <w:lang w:val="ro-RO"/>
        </w:rPr>
      </w:pPr>
      <w:r w:rsidRPr="00CA77CE">
        <w:rPr>
          <w:rFonts w:eastAsia="Calibri"/>
          <w:b/>
          <w:lang w:val="ro-RO"/>
        </w:rPr>
        <w:t>SAU</w:t>
      </w:r>
    </w:p>
    <w:p w14:paraId="1DA74F7A" w14:textId="77777777" w:rsidR="003B0121" w:rsidRPr="00CA77CE" w:rsidRDefault="003B0121">
      <w:pPr>
        <w:spacing w:line="240" w:lineRule="auto"/>
        <w:jc w:val="both"/>
        <w:rPr>
          <w:rFonts w:eastAsia="Times New Roman"/>
          <w:lang w:val="ro-RO"/>
        </w:rPr>
      </w:pPr>
    </w:p>
    <w:p w14:paraId="09DF59C7" w14:textId="77777777" w:rsidR="00360115" w:rsidRPr="00CA77CE" w:rsidRDefault="00360115">
      <w:pPr>
        <w:spacing w:line="240" w:lineRule="auto"/>
        <w:jc w:val="both"/>
        <w:rPr>
          <w:rFonts w:eastAsia="Times New Roman"/>
          <w:lang w:val="ro-RO"/>
        </w:rPr>
      </w:pPr>
    </w:p>
    <w:p w14:paraId="5883E841" w14:textId="77777777" w:rsidR="00360115" w:rsidRPr="00CA77CE" w:rsidRDefault="00845A36">
      <w:pPr>
        <w:spacing w:line="240" w:lineRule="auto"/>
        <w:jc w:val="both"/>
        <w:rPr>
          <w:rFonts w:eastAsia="Times New Roman"/>
          <w:lang w:val="ro-RO"/>
        </w:rPr>
      </w:pPr>
      <w:r w:rsidRPr="00CA77CE">
        <w:rPr>
          <w:rFonts w:eastAsia="Calibri"/>
          <w:lang w:val="ro-RO"/>
        </w:rPr>
        <w:t>[________________________________________]</w:t>
      </w:r>
    </w:p>
    <w:p w14:paraId="5771F1F5" w14:textId="77777777" w:rsidR="00360115" w:rsidRPr="00CA77CE" w:rsidRDefault="00845A36">
      <w:pPr>
        <w:spacing w:line="240" w:lineRule="auto"/>
        <w:jc w:val="both"/>
        <w:rPr>
          <w:rFonts w:eastAsia="Times New Roman"/>
          <w:lang w:val="ro-RO"/>
        </w:rPr>
      </w:pPr>
      <w:r w:rsidRPr="00CA77CE">
        <w:rPr>
          <w:rFonts w:eastAsia="Calibri"/>
          <w:i/>
          <w:lang w:val="ro-RO"/>
        </w:rPr>
        <w:t>(Se va completa cu denumirea împuternicitului persoană juridică căruia i se acordă procură)</w:t>
      </w:r>
    </w:p>
    <w:p w14:paraId="495C36DE" w14:textId="77777777" w:rsidR="00360115" w:rsidRPr="00CA77CE" w:rsidRDefault="00360115">
      <w:pPr>
        <w:spacing w:line="240" w:lineRule="auto"/>
        <w:jc w:val="both"/>
        <w:rPr>
          <w:rFonts w:eastAsia="Times New Roman"/>
          <w:lang w:val="ro-RO"/>
        </w:rPr>
      </w:pPr>
    </w:p>
    <w:p w14:paraId="71B1CDF1" w14:textId="77777777" w:rsidR="00360115" w:rsidRPr="00CA77CE" w:rsidRDefault="00845A36">
      <w:pPr>
        <w:spacing w:line="240" w:lineRule="auto"/>
        <w:jc w:val="both"/>
        <w:rPr>
          <w:rFonts w:eastAsia="Times New Roman"/>
          <w:lang w:val="ro-RO"/>
        </w:rPr>
      </w:pPr>
      <w:r w:rsidRPr="00CA77CE">
        <w:rPr>
          <w:rFonts w:eastAsia="Calibri"/>
          <w:lang w:val="ro-RO"/>
        </w:rPr>
        <w:t xml:space="preserve">cu sediul social situat în [__________________________________________], înmatriculată la Registrul Comerțului/entitate similară pentru persoane juridice nerezidente sub nr. [_______________________], cod unic de înregistrare/număr de înregistrare echivalent pentru persoanele juridice nerezidente [______________________], </w:t>
      </w:r>
    </w:p>
    <w:p w14:paraId="4D369AF3" w14:textId="77777777" w:rsidR="00360115" w:rsidRPr="00CA77CE" w:rsidRDefault="00360115">
      <w:pPr>
        <w:spacing w:line="240" w:lineRule="auto"/>
        <w:jc w:val="both"/>
        <w:rPr>
          <w:rFonts w:eastAsia="Times New Roman"/>
          <w:lang w:val="ro-RO"/>
        </w:rPr>
      </w:pPr>
    </w:p>
    <w:p w14:paraId="42E3349E" w14:textId="77777777" w:rsidR="00360115" w:rsidRPr="00CA77CE" w:rsidRDefault="00845A36">
      <w:pPr>
        <w:spacing w:line="240" w:lineRule="auto"/>
        <w:jc w:val="both"/>
        <w:rPr>
          <w:rFonts w:eastAsia="Times New Roman"/>
          <w:lang w:val="ro-RO"/>
        </w:rPr>
      </w:pPr>
      <w:r w:rsidRPr="00CA77CE">
        <w:rPr>
          <w:rFonts w:eastAsia="Calibri"/>
          <w:lang w:val="ro-RO"/>
        </w:rPr>
        <w:lastRenderedPageBreak/>
        <w:t>reprezentată legal prin [____________________________]</w:t>
      </w:r>
    </w:p>
    <w:p w14:paraId="21667129" w14:textId="77777777" w:rsidR="00360115" w:rsidRPr="00CA77CE" w:rsidRDefault="00845A36">
      <w:pPr>
        <w:spacing w:line="240" w:lineRule="auto"/>
        <w:jc w:val="both"/>
        <w:rPr>
          <w:rFonts w:eastAsia="Times New Roman"/>
          <w:lang w:val="ro-RO"/>
        </w:rPr>
      </w:pPr>
      <w:r w:rsidRPr="00CA77CE">
        <w:rPr>
          <w:rFonts w:eastAsia="Calibri"/>
          <w:i/>
          <w:lang w:val="ro-RO"/>
        </w:rPr>
        <w:t xml:space="preserve">(Se va completa cu numele </w:t>
      </w:r>
      <w:proofErr w:type="spellStart"/>
      <w:r w:rsidRPr="00CA77CE">
        <w:rPr>
          <w:rFonts w:eastAsia="Calibri"/>
          <w:i/>
          <w:lang w:val="ro-RO"/>
        </w:rPr>
        <w:t>şi</w:t>
      </w:r>
      <w:proofErr w:type="spellEnd"/>
      <w:r w:rsidRPr="00CA77CE">
        <w:rPr>
          <w:rFonts w:eastAsia="Calibri"/>
          <w:i/>
          <w:lang w:val="ro-RO"/>
        </w:rPr>
        <w:t xml:space="preserve"> prenumele reprezentantului legal)</w:t>
      </w:r>
    </w:p>
    <w:p w14:paraId="720FEA9D" w14:textId="77777777" w:rsidR="00360115" w:rsidRPr="00CA77CE" w:rsidRDefault="00360115">
      <w:pPr>
        <w:spacing w:line="240" w:lineRule="auto"/>
        <w:jc w:val="both"/>
        <w:rPr>
          <w:rFonts w:eastAsia="Times New Roman"/>
          <w:lang w:val="ro-RO"/>
        </w:rPr>
      </w:pPr>
    </w:p>
    <w:p w14:paraId="67A87621" w14:textId="77777777" w:rsidR="00360115" w:rsidRPr="00CA77CE" w:rsidRDefault="00845A36">
      <w:pPr>
        <w:spacing w:line="240" w:lineRule="auto"/>
        <w:jc w:val="both"/>
        <w:rPr>
          <w:rFonts w:eastAsia="Times New Roman"/>
          <w:lang w:val="ro-RO"/>
        </w:rPr>
      </w:pPr>
      <w:r w:rsidRPr="00CA77CE">
        <w:rPr>
          <w:rFonts w:eastAsia="Calibri"/>
          <w:lang w:val="ro-RO"/>
        </w:rPr>
        <w:t>identificat cu B.I./C.I./</w:t>
      </w:r>
      <w:proofErr w:type="spellStart"/>
      <w:r w:rsidRPr="00CA77CE">
        <w:rPr>
          <w:rFonts w:eastAsia="Calibri"/>
          <w:lang w:val="ro-RO"/>
        </w:rPr>
        <w:t>paşaport</w:t>
      </w:r>
      <w:proofErr w:type="spellEnd"/>
      <w:r w:rsidRPr="00CA77CE">
        <w:rPr>
          <w:rFonts w:eastAsia="Calibri"/>
          <w:lang w:val="ro-RO"/>
        </w:rPr>
        <w:t xml:space="preserve"> seria [____], nr. [___________], eliberat de [________________________], la data de [______________], CNP [________________________], având domiciliul în [_____________________________________________________________], </w:t>
      </w:r>
    </w:p>
    <w:p w14:paraId="44C8BBCF" w14:textId="77777777" w:rsidR="00360115" w:rsidRPr="00CA77CE" w:rsidRDefault="00360115">
      <w:pPr>
        <w:spacing w:line="240" w:lineRule="auto"/>
        <w:jc w:val="both"/>
        <w:rPr>
          <w:rFonts w:eastAsia="Times New Roman"/>
          <w:lang w:val="ro-RO"/>
        </w:rPr>
      </w:pPr>
    </w:p>
    <w:p w14:paraId="5F2EAF7A" w14:textId="77777777" w:rsidR="00D11152" w:rsidRPr="00DC6A2A" w:rsidRDefault="00D11152" w:rsidP="00D11152">
      <w:pPr>
        <w:spacing w:line="240" w:lineRule="auto"/>
        <w:jc w:val="both"/>
        <w:rPr>
          <w:rFonts w:eastAsia="Calibri"/>
          <w:lang w:val="ro-RO"/>
        </w:rPr>
      </w:pPr>
      <w:r w:rsidRPr="00DC6A2A">
        <w:rPr>
          <w:rFonts w:eastAsia="Calibri"/>
          <w:lang w:val="ro-RO"/>
        </w:rPr>
        <w:t xml:space="preserve">drept reprezentant al meu în AGOA </w:t>
      </w:r>
      <w:proofErr w:type="spellStart"/>
      <w:r w:rsidRPr="00DC6A2A">
        <w:rPr>
          <w:rFonts w:eastAsia="Calibri"/>
          <w:lang w:val="ro-RO"/>
        </w:rPr>
        <w:t>Societatii</w:t>
      </w:r>
      <w:proofErr w:type="spellEnd"/>
      <w:r w:rsidRPr="00DC6A2A">
        <w:rPr>
          <w:rFonts w:eastAsia="Calibri"/>
          <w:lang w:val="ro-RO"/>
        </w:rPr>
        <w:t xml:space="preserve"> ce va avea loc în data </w:t>
      </w:r>
      <w:r>
        <w:rPr>
          <w:rFonts w:eastAsia="Calibri"/>
          <w:lang w:val="ro-RO"/>
        </w:rPr>
        <w:t>26</w:t>
      </w:r>
      <w:r w:rsidRPr="00DC6A2A">
        <w:rPr>
          <w:rFonts w:eastAsia="Calibri"/>
          <w:lang w:val="ro-RO"/>
        </w:rPr>
        <w:t xml:space="preserve"> aprilie 202</w:t>
      </w:r>
      <w:r>
        <w:rPr>
          <w:rFonts w:eastAsia="Calibri"/>
          <w:lang w:val="ro-RO"/>
        </w:rPr>
        <w:t>3</w:t>
      </w:r>
      <w:r w:rsidRPr="00DC6A2A">
        <w:rPr>
          <w:rFonts w:eastAsia="Calibri"/>
          <w:lang w:val="ro-RO"/>
        </w:rPr>
        <w:t>, ora 1</w:t>
      </w:r>
      <w:r>
        <w:rPr>
          <w:rFonts w:eastAsia="Calibri"/>
          <w:lang w:val="ro-RO"/>
        </w:rPr>
        <w:t>5</w:t>
      </w:r>
      <w:r w:rsidRPr="00DC6A2A">
        <w:rPr>
          <w:rFonts w:eastAsia="Calibri"/>
          <w:lang w:val="ro-RO"/>
        </w:rPr>
        <w:t>:00 (ora României) – prima convocare si 2</w:t>
      </w:r>
      <w:r>
        <w:rPr>
          <w:rFonts w:eastAsia="Calibri"/>
          <w:lang w:val="ro-RO"/>
        </w:rPr>
        <w:t>7</w:t>
      </w:r>
      <w:r w:rsidRPr="00DC6A2A">
        <w:rPr>
          <w:rFonts w:eastAsia="Calibri"/>
          <w:lang w:val="ro-RO"/>
        </w:rPr>
        <w:t xml:space="preserve"> aprilie 202</w:t>
      </w:r>
      <w:r>
        <w:rPr>
          <w:rFonts w:eastAsia="Calibri"/>
          <w:lang w:val="ro-RO"/>
        </w:rPr>
        <w:t>3</w:t>
      </w:r>
      <w:r w:rsidRPr="00DC6A2A">
        <w:rPr>
          <w:rFonts w:eastAsia="Calibri"/>
          <w:lang w:val="ro-RO"/>
        </w:rPr>
        <w:t>, ora 1</w:t>
      </w:r>
      <w:r>
        <w:rPr>
          <w:rFonts w:eastAsia="Calibri"/>
          <w:lang w:val="ro-RO"/>
        </w:rPr>
        <w:t>5</w:t>
      </w:r>
      <w:r w:rsidRPr="00DC6A2A">
        <w:rPr>
          <w:rFonts w:eastAsia="Calibri"/>
          <w:lang w:val="ro-RO"/>
        </w:rPr>
        <w:t xml:space="preserve">:00 (ora României) – a doua convocare, la București, Sector 1, str. Banul </w:t>
      </w:r>
      <w:proofErr w:type="spellStart"/>
      <w:r w:rsidRPr="00DC6A2A">
        <w:rPr>
          <w:rFonts w:eastAsia="Calibri"/>
          <w:lang w:val="ro-RO"/>
        </w:rPr>
        <w:t>Antonache</w:t>
      </w:r>
      <w:proofErr w:type="spellEnd"/>
      <w:r w:rsidRPr="00DC6A2A">
        <w:rPr>
          <w:rFonts w:eastAsia="Calibri"/>
          <w:lang w:val="ro-RO"/>
        </w:rPr>
        <w:t>, nr. 40-44, Birou privat nr. 2.5, et. 2</w:t>
      </w:r>
      <w:r w:rsidRPr="00DC6A2A">
        <w:rPr>
          <w:rFonts w:eastAsia="Times New Roman"/>
          <w:lang w:val="ro-RO"/>
        </w:rPr>
        <w:t xml:space="preserve">, </w:t>
      </w:r>
      <w:r w:rsidRPr="00DC6A2A">
        <w:rPr>
          <w:rFonts w:eastAsia="Calibri"/>
          <w:lang w:val="ro-RO"/>
        </w:rPr>
        <w:t xml:space="preserve"> Romania, să exercite dreptul de vot aferent deținerilor mele înregistrate în registrul </w:t>
      </w:r>
      <w:proofErr w:type="spellStart"/>
      <w:r w:rsidRPr="00DC6A2A">
        <w:rPr>
          <w:rFonts w:eastAsia="Calibri"/>
          <w:lang w:val="ro-RO"/>
        </w:rPr>
        <w:t>acţionarilor</w:t>
      </w:r>
      <w:proofErr w:type="spellEnd"/>
      <w:r w:rsidRPr="00DC6A2A">
        <w:rPr>
          <w:rFonts w:eastAsia="Calibri"/>
          <w:lang w:val="ro-RO"/>
        </w:rPr>
        <w:t xml:space="preserve"> la data de referință, după cum urmează:</w:t>
      </w:r>
    </w:p>
    <w:p w14:paraId="18883CCD" w14:textId="77777777" w:rsidR="001B3224" w:rsidRPr="006169ED" w:rsidRDefault="001B3224" w:rsidP="00D11152">
      <w:pPr>
        <w:spacing w:line="240" w:lineRule="auto"/>
        <w:jc w:val="both"/>
        <w:rPr>
          <w:rFonts w:eastAsia="Times New Roman"/>
          <w:lang w:val="ro-RO"/>
        </w:rPr>
      </w:pPr>
    </w:p>
    <w:p w14:paraId="2B1A4707" w14:textId="77777777" w:rsidR="001B3224" w:rsidRDefault="001B3224" w:rsidP="001B3224">
      <w:pPr>
        <w:spacing w:line="240" w:lineRule="auto"/>
        <w:jc w:val="both"/>
        <w:rPr>
          <w:rFonts w:eastAsia="Times New Roman"/>
          <w:lang w:val="ro-RO"/>
        </w:rPr>
      </w:pPr>
    </w:p>
    <w:p w14:paraId="2A2391EA" w14:textId="77777777" w:rsidR="001B3224" w:rsidRDefault="001B3224" w:rsidP="001B3224">
      <w:pPr>
        <w:spacing w:line="240" w:lineRule="auto"/>
        <w:jc w:val="both"/>
        <w:rPr>
          <w:rFonts w:eastAsia="Times New Roman"/>
          <w:lang w:val="ro-RO"/>
        </w:rPr>
      </w:pPr>
    </w:p>
    <w:p w14:paraId="31A18497" w14:textId="77777777" w:rsidR="001B3224" w:rsidRDefault="001B3224" w:rsidP="001B3224">
      <w:pPr>
        <w:pStyle w:val="ListParagraph"/>
        <w:numPr>
          <w:ilvl w:val="0"/>
          <w:numId w:val="7"/>
        </w:numPr>
        <w:spacing w:line="240" w:lineRule="auto"/>
        <w:jc w:val="both"/>
        <w:rPr>
          <w:rFonts w:eastAsia="Calibri"/>
          <w:bCs/>
          <w:i/>
        </w:rPr>
      </w:pPr>
      <w:proofErr w:type="spellStart"/>
      <w:r>
        <w:rPr>
          <w:rFonts w:eastAsia="Calibri"/>
          <w:b/>
          <w:bCs/>
        </w:rPr>
        <w:t>Pentru</w:t>
      </w:r>
      <w:proofErr w:type="spellEnd"/>
      <w:r>
        <w:rPr>
          <w:rFonts w:eastAsia="Calibri"/>
          <w:b/>
          <w:bCs/>
        </w:rPr>
        <w:t xml:space="preserve"> </w:t>
      </w:r>
      <w:proofErr w:type="spellStart"/>
      <w:r>
        <w:rPr>
          <w:rFonts w:eastAsia="Calibri"/>
          <w:b/>
          <w:bCs/>
        </w:rPr>
        <w:t>punctul</w:t>
      </w:r>
      <w:proofErr w:type="spellEnd"/>
      <w:r>
        <w:rPr>
          <w:rFonts w:eastAsia="Calibri"/>
          <w:b/>
          <w:bCs/>
        </w:rPr>
        <w:t xml:space="preserve"> 1 de pe </w:t>
      </w:r>
      <w:proofErr w:type="spellStart"/>
      <w:r>
        <w:rPr>
          <w:rFonts w:eastAsia="Calibri"/>
          <w:b/>
          <w:bCs/>
        </w:rPr>
        <w:t>ordinea</w:t>
      </w:r>
      <w:proofErr w:type="spellEnd"/>
      <w:r>
        <w:rPr>
          <w:rFonts w:eastAsia="Calibri"/>
          <w:b/>
          <w:bCs/>
        </w:rPr>
        <w:t xml:space="preserve"> de zi</w:t>
      </w:r>
      <w:r>
        <w:rPr>
          <w:rFonts w:eastAsia="Calibri"/>
        </w:rPr>
        <w:t xml:space="preserve">, </w:t>
      </w:r>
      <w:proofErr w:type="spellStart"/>
      <w:r>
        <w:rPr>
          <w:rFonts w:eastAsia="Calibri"/>
          <w:b/>
          <w:bCs/>
        </w:rPr>
        <w:t>respectiv</w:t>
      </w:r>
      <w:proofErr w:type="spellEnd"/>
      <w:r>
        <w:rPr>
          <w:rFonts w:eastAsia="Calibri"/>
        </w:rPr>
        <w:t>:</w:t>
      </w:r>
    </w:p>
    <w:p w14:paraId="1C6872BE" w14:textId="77777777" w:rsidR="001B3224" w:rsidRDefault="001B3224" w:rsidP="001B3224">
      <w:pPr>
        <w:ind w:left="720"/>
        <w:jc w:val="both"/>
        <w:rPr>
          <w:rFonts w:eastAsia="Calibri"/>
          <w:bCs/>
          <w:i/>
        </w:rPr>
      </w:pPr>
      <w:proofErr w:type="spellStart"/>
      <w:r>
        <w:rPr>
          <w:rFonts w:eastAsia="Calibri"/>
          <w:bCs/>
          <w:i/>
        </w:rPr>
        <w:t>Alegerea</w:t>
      </w:r>
      <w:proofErr w:type="spellEnd"/>
      <w:r>
        <w:rPr>
          <w:rFonts w:eastAsia="Calibri"/>
          <w:bCs/>
          <w:i/>
        </w:rPr>
        <w:t xml:space="preserve"> </w:t>
      </w:r>
      <w:proofErr w:type="spellStart"/>
      <w:r>
        <w:rPr>
          <w:rFonts w:eastAsia="Calibri"/>
          <w:bCs/>
          <w:i/>
        </w:rPr>
        <w:t>unui</w:t>
      </w:r>
      <w:proofErr w:type="spellEnd"/>
      <w:r>
        <w:rPr>
          <w:rFonts w:eastAsia="Calibri"/>
          <w:bCs/>
          <w:i/>
        </w:rPr>
        <w:t xml:space="preserve"> </w:t>
      </w:r>
      <w:proofErr w:type="spellStart"/>
      <w:r>
        <w:rPr>
          <w:rFonts w:eastAsia="Calibri"/>
          <w:bCs/>
          <w:i/>
        </w:rPr>
        <w:t>secretar</w:t>
      </w:r>
      <w:proofErr w:type="spellEnd"/>
      <w:r>
        <w:rPr>
          <w:rFonts w:eastAsia="Calibri"/>
          <w:bCs/>
          <w:i/>
        </w:rPr>
        <w:t xml:space="preserve"> de </w:t>
      </w:r>
      <w:proofErr w:type="spellStart"/>
      <w:r>
        <w:rPr>
          <w:rFonts w:eastAsia="Calibri"/>
          <w:bCs/>
          <w:i/>
        </w:rPr>
        <w:t>ședință</w:t>
      </w:r>
      <w:proofErr w:type="spellEnd"/>
      <w:r>
        <w:rPr>
          <w:rFonts w:eastAsia="Calibri"/>
          <w:bCs/>
          <w:i/>
        </w:rPr>
        <w:t xml:space="preserve">: </w:t>
      </w:r>
      <w:proofErr w:type="spellStart"/>
      <w:r>
        <w:rPr>
          <w:rFonts w:eastAsia="Calibri"/>
          <w:bCs/>
          <w:i/>
        </w:rPr>
        <w:t>propunerea</w:t>
      </w:r>
      <w:proofErr w:type="spellEnd"/>
      <w:r>
        <w:rPr>
          <w:rFonts w:eastAsia="Calibri"/>
          <w:bCs/>
          <w:i/>
        </w:rPr>
        <w:t xml:space="preserve"> </w:t>
      </w:r>
      <w:proofErr w:type="spellStart"/>
      <w:r>
        <w:rPr>
          <w:rFonts w:eastAsia="Calibri"/>
          <w:bCs/>
          <w:i/>
        </w:rPr>
        <w:t>societății</w:t>
      </w:r>
      <w:proofErr w:type="spellEnd"/>
      <w:r>
        <w:rPr>
          <w:rFonts w:eastAsia="Calibri"/>
          <w:bCs/>
          <w:i/>
        </w:rPr>
        <w:t xml:space="preserve"> </w:t>
      </w:r>
      <w:proofErr w:type="spellStart"/>
      <w:r>
        <w:rPr>
          <w:rFonts w:eastAsia="Calibri"/>
          <w:bCs/>
          <w:i/>
        </w:rPr>
        <w:t>este</w:t>
      </w:r>
      <w:proofErr w:type="spellEnd"/>
      <w:r>
        <w:rPr>
          <w:rFonts w:eastAsia="Calibri"/>
          <w:bCs/>
          <w:i/>
        </w:rPr>
        <w:t xml:space="preserve"> dl. Vlad Mihu care are </w:t>
      </w:r>
      <w:proofErr w:type="spellStart"/>
      <w:r>
        <w:rPr>
          <w:rFonts w:eastAsia="Calibri"/>
          <w:bCs/>
          <w:i/>
        </w:rPr>
        <w:t>calitatea</w:t>
      </w:r>
      <w:proofErr w:type="spellEnd"/>
      <w:r>
        <w:rPr>
          <w:rFonts w:eastAsia="Calibri"/>
          <w:bCs/>
          <w:i/>
        </w:rPr>
        <w:t xml:space="preserve"> de </w:t>
      </w:r>
      <w:proofErr w:type="spellStart"/>
      <w:r>
        <w:rPr>
          <w:rFonts w:eastAsia="Calibri"/>
          <w:bCs/>
          <w:i/>
        </w:rPr>
        <w:t>acționar</w:t>
      </w:r>
      <w:proofErr w:type="spellEnd"/>
      <w:r>
        <w:rPr>
          <w:rFonts w:eastAsia="Calibri"/>
          <w:bCs/>
          <w:i/>
        </w:rPr>
        <w:t xml:space="preserve"> al </w:t>
      </w:r>
      <w:proofErr w:type="spellStart"/>
      <w:r>
        <w:rPr>
          <w:rFonts w:eastAsia="Calibri"/>
          <w:bCs/>
          <w:i/>
        </w:rPr>
        <w:t>Societății</w:t>
      </w:r>
      <w:proofErr w:type="spellEnd"/>
      <w:r>
        <w:rPr>
          <w:rFonts w:eastAsia="Calibri"/>
          <w:bCs/>
          <w:i/>
        </w:rPr>
        <w:t>.</w:t>
      </w:r>
    </w:p>
    <w:p w14:paraId="6E06AD5A" w14:textId="77777777" w:rsidR="001B3224" w:rsidRDefault="001B3224" w:rsidP="001B3224">
      <w:pPr>
        <w:pStyle w:val="ListParagraph"/>
        <w:ind w:left="1080"/>
        <w:jc w:val="both"/>
      </w:pPr>
    </w:p>
    <w:tbl>
      <w:tblPr>
        <w:tblW w:w="4455" w:type="dxa"/>
        <w:tblInd w:w="649" w:type="dxa"/>
        <w:tblLayout w:type="fixed"/>
        <w:tblLook w:val="0400" w:firstRow="0" w:lastRow="0" w:firstColumn="0" w:lastColumn="0" w:noHBand="0" w:noVBand="1"/>
      </w:tblPr>
      <w:tblGrid>
        <w:gridCol w:w="1475"/>
        <w:gridCol w:w="1561"/>
        <w:gridCol w:w="1419"/>
      </w:tblGrid>
      <w:tr w:rsidR="001B3224" w14:paraId="7E29AEA1" w14:textId="77777777" w:rsidTr="001B3224">
        <w:trPr>
          <w:trHeight w:val="300"/>
        </w:trPr>
        <w:tc>
          <w:tcPr>
            <w:tcW w:w="1473" w:type="dxa"/>
            <w:tcBorders>
              <w:top w:val="single" w:sz="4" w:space="0" w:color="000000"/>
              <w:left w:val="single" w:sz="4" w:space="0" w:color="000000"/>
              <w:bottom w:val="single" w:sz="4" w:space="0" w:color="000000"/>
              <w:right w:val="single" w:sz="4" w:space="0" w:color="000000"/>
            </w:tcBorders>
            <w:vAlign w:val="bottom"/>
            <w:hideMark/>
          </w:tcPr>
          <w:p w14:paraId="113536BB" w14:textId="77777777" w:rsidR="001B3224" w:rsidRDefault="001B3224">
            <w:pPr>
              <w:spacing w:line="240" w:lineRule="auto"/>
              <w:jc w:val="both"/>
              <w:rPr>
                <w:rFonts w:eastAsia="Times New Roman"/>
                <w:lang w:val="ro-RO"/>
              </w:rPr>
            </w:pPr>
            <w:r>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hideMark/>
          </w:tcPr>
          <w:p w14:paraId="4181601A" w14:textId="77777777" w:rsidR="001B3224" w:rsidRDefault="001B3224">
            <w:pPr>
              <w:spacing w:line="240" w:lineRule="auto"/>
              <w:jc w:val="both"/>
              <w:rPr>
                <w:rFonts w:eastAsia="Times New Roman"/>
                <w:lang w:val="ro-RO"/>
              </w:rPr>
            </w:pPr>
            <w:r>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hideMark/>
          </w:tcPr>
          <w:p w14:paraId="1B5099D1" w14:textId="77777777" w:rsidR="001B3224" w:rsidRDefault="001B3224">
            <w:pPr>
              <w:spacing w:line="240" w:lineRule="auto"/>
              <w:jc w:val="both"/>
              <w:rPr>
                <w:rFonts w:eastAsia="Times New Roman"/>
                <w:lang w:val="ro-RO"/>
              </w:rPr>
            </w:pPr>
            <w:r>
              <w:rPr>
                <w:rFonts w:eastAsia="Calibri"/>
                <w:lang w:val="ro-RO"/>
              </w:rPr>
              <w:t> ABȚINERE</w:t>
            </w:r>
          </w:p>
        </w:tc>
      </w:tr>
      <w:tr w:rsidR="001B3224" w14:paraId="036DF36C" w14:textId="77777777" w:rsidTr="001B3224">
        <w:trPr>
          <w:trHeight w:val="300"/>
        </w:trPr>
        <w:tc>
          <w:tcPr>
            <w:tcW w:w="1473" w:type="dxa"/>
            <w:tcBorders>
              <w:top w:val="nil"/>
              <w:left w:val="single" w:sz="4" w:space="0" w:color="000000"/>
              <w:bottom w:val="single" w:sz="4" w:space="0" w:color="000000"/>
              <w:right w:val="single" w:sz="4" w:space="0" w:color="000000"/>
            </w:tcBorders>
            <w:vAlign w:val="bottom"/>
            <w:hideMark/>
          </w:tcPr>
          <w:p w14:paraId="201D502D" w14:textId="77777777" w:rsidR="001B3224" w:rsidRDefault="001B3224">
            <w:pPr>
              <w:spacing w:line="240" w:lineRule="auto"/>
              <w:jc w:val="both"/>
              <w:rPr>
                <w:rFonts w:eastAsia="Times New Roman"/>
                <w:lang w:val="ro-RO"/>
              </w:rPr>
            </w:pPr>
            <w:r>
              <w:rPr>
                <w:rFonts w:eastAsia="Calibri"/>
                <w:lang w:val="ro-RO"/>
              </w:rPr>
              <w:t> </w:t>
            </w:r>
          </w:p>
        </w:tc>
        <w:tc>
          <w:tcPr>
            <w:tcW w:w="1559" w:type="dxa"/>
            <w:tcBorders>
              <w:top w:val="nil"/>
              <w:left w:val="nil"/>
              <w:bottom w:val="single" w:sz="4" w:space="0" w:color="000000"/>
              <w:right w:val="single" w:sz="4" w:space="0" w:color="000000"/>
            </w:tcBorders>
            <w:vAlign w:val="bottom"/>
            <w:hideMark/>
          </w:tcPr>
          <w:p w14:paraId="1F99813A" w14:textId="77777777" w:rsidR="001B3224" w:rsidRDefault="001B3224">
            <w:pPr>
              <w:spacing w:line="240" w:lineRule="auto"/>
              <w:jc w:val="both"/>
              <w:rPr>
                <w:rFonts w:eastAsia="Times New Roman"/>
                <w:lang w:val="ro-RO"/>
              </w:rPr>
            </w:pPr>
            <w:r>
              <w:rPr>
                <w:rFonts w:eastAsia="Calibri"/>
                <w:lang w:val="ro-RO"/>
              </w:rPr>
              <w:t> </w:t>
            </w:r>
          </w:p>
        </w:tc>
        <w:tc>
          <w:tcPr>
            <w:tcW w:w="1417" w:type="dxa"/>
            <w:tcBorders>
              <w:top w:val="nil"/>
              <w:left w:val="nil"/>
              <w:bottom w:val="single" w:sz="4" w:space="0" w:color="000000"/>
              <w:right w:val="single" w:sz="4" w:space="0" w:color="000000"/>
            </w:tcBorders>
            <w:vAlign w:val="bottom"/>
            <w:hideMark/>
          </w:tcPr>
          <w:p w14:paraId="5EFF4E5B" w14:textId="77777777" w:rsidR="001B3224" w:rsidRDefault="001B3224">
            <w:pPr>
              <w:spacing w:line="240" w:lineRule="auto"/>
              <w:jc w:val="both"/>
              <w:rPr>
                <w:rFonts w:eastAsia="Times New Roman"/>
                <w:lang w:val="ro-RO"/>
              </w:rPr>
            </w:pPr>
            <w:r>
              <w:rPr>
                <w:rFonts w:eastAsia="Calibri"/>
                <w:lang w:val="ro-RO"/>
              </w:rPr>
              <w:t> </w:t>
            </w:r>
          </w:p>
        </w:tc>
      </w:tr>
    </w:tbl>
    <w:p w14:paraId="2C201B1A" w14:textId="77777777" w:rsidR="001B3224" w:rsidRDefault="001B3224" w:rsidP="001B3224">
      <w:pPr>
        <w:jc w:val="both"/>
        <w:rPr>
          <w:rFonts w:eastAsia="Times New Roman"/>
          <w:lang w:val="ro-RO"/>
        </w:rPr>
      </w:pPr>
    </w:p>
    <w:p w14:paraId="66BC7601" w14:textId="77777777" w:rsidR="001B3224" w:rsidRDefault="001B3224" w:rsidP="001B3224">
      <w:pPr>
        <w:pStyle w:val="ListParagraph"/>
        <w:numPr>
          <w:ilvl w:val="0"/>
          <w:numId w:val="7"/>
        </w:numPr>
        <w:spacing w:line="240" w:lineRule="auto"/>
        <w:jc w:val="both"/>
        <w:rPr>
          <w:rFonts w:eastAsia="Calibri"/>
          <w:b/>
          <w:bCs/>
          <w:i/>
          <w:iCs/>
        </w:rPr>
      </w:pPr>
      <w:proofErr w:type="spellStart"/>
      <w:r>
        <w:rPr>
          <w:rFonts w:eastAsia="Calibri"/>
          <w:b/>
          <w:bCs/>
        </w:rPr>
        <w:t>Pentru</w:t>
      </w:r>
      <w:proofErr w:type="spellEnd"/>
      <w:r>
        <w:rPr>
          <w:rFonts w:eastAsia="Calibri"/>
          <w:b/>
          <w:bCs/>
        </w:rPr>
        <w:t xml:space="preserve"> </w:t>
      </w:r>
      <w:proofErr w:type="spellStart"/>
      <w:r>
        <w:rPr>
          <w:rFonts w:eastAsia="Calibri"/>
          <w:b/>
          <w:bCs/>
        </w:rPr>
        <w:t>punctul</w:t>
      </w:r>
      <w:proofErr w:type="spellEnd"/>
      <w:r>
        <w:rPr>
          <w:rFonts w:eastAsia="Calibri"/>
          <w:b/>
          <w:bCs/>
        </w:rPr>
        <w:t xml:space="preserve"> 2 de pe </w:t>
      </w:r>
      <w:proofErr w:type="spellStart"/>
      <w:r>
        <w:rPr>
          <w:rFonts w:eastAsia="Calibri"/>
          <w:b/>
          <w:bCs/>
        </w:rPr>
        <w:t>ordinea</w:t>
      </w:r>
      <w:proofErr w:type="spellEnd"/>
      <w:r>
        <w:rPr>
          <w:rFonts w:eastAsia="Calibri"/>
          <w:b/>
          <w:bCs/>
        </w:rPr>
        <w:t xml:space="preserve"> de zi, </w:t>
      </w:r>
      <w:proofErr w:type="spellStart"/>
      <w:r>
        <w:rPr>
          <w:rFonts w:eastAsia="Calibri"/>
          <w:b/>
          <w:bCs/>
        </w:rPr>
        <w:t>respectiv</w:t>
      </w:r>
      <w:proofErr w:type="spellEnd"/>
      <w:r>
        <w:rPr>
          <w:rFonts w:eastAsia="Calibri"/>
          <w:b/>
          <w:bCs/>
        </w:rPr>
        <w:t>:</w:t>
      </w:r>
    </w:p>
    <w:p w14:paraId="67080217" w14:textId="77777777" w:rsidR="001B3224" w:rsidRDefault="001B3224" w:rsidP="001B3224">
      <w:pPr>
        <w:pStyle w:val="ListParagraph"/>
        <w:jc w:val="both"/>
        <w:rPr>
          <w:rFonts w:eastAsia="Calibri"/>
          <w:b/>
          <w:bCs/>
          <w:i/>
          <w:iCs/>
        </w:rPr>
      </w:pPr>
      <w:proofErr w:type="spellStart"/>
      <w:r>
        <w:rPr>
          <w:rFonts w:eastAsia="Calibri"/>
          <w:i/>
          <w:iCs/>
        </w:rPr>
        <w:t>Prezentarea</w:t>
      </w:r>
      <w:proofErr w:type="spellEnd"/>
      <w:r>
        <w:rPr>
          <w:rFonts w:eastAsia="Calibri"/>
          <w:i/>
          <w:iCs/>
        </w:rPr>
        <w:t xml:space="preserve">, </w:t>
      </w:r>
      <w:proofErr w:type="spellStart"/>
      <w:r>
        <w:rPr>
          <w:rFonts w:eastAsia="Calibri"/>
          <w:i/>
          <w:iCs/>
        </w:rPr>
        <w:t>discutarea</w:t>
      </w:r>
      <w:proofErr w:type="spellEnd"/>
      <w:r>
        <w:rPr>
          <w:rFonts w:eastAsia="Calibri"/>
          <w:i/>
          <w:iCs/>
        </w:rPr>
        <w:t xml:space="preserve"> </w:t>
      </w:r>
      <w:proofErr w:type="spellStart"/>
      <w:r>
        <w:rPr>
          <w:rFonts w:eastAsia="Calibri"/>
          <w:i/>
          <w:iCs/>
        </w:rPr>
        <w:t>și</w:t>
      </w:r>
      <w:proofErr w:type="spellEnd"/>
      <w:r>
        <w:rPr>
          <w:rFonts w:eastAsia="Calibri"/>
          <w:i/>
          <w:iCs/>
        </w:rPr>
        <w:t xml:space="preserve"> </w:t>
      </w:r>
      <w:proofErr w:type="spellStart"/>
      <w:r>
        <w:rPr>
          <w:rFonts w:eastAsia="Calibri"/>
          <w:i/>
          <w:iCs/>
        </w:rPr>
        <w:t>aprobarea</w:t>
      </w:r>
      <w:proofErr w:type="spellEnd"/>
      <w:r>
        <w:rPr>
          <w:rFonts w:eastAsia="Calibri"/>
          <w:i/>
          <w:iCs/>
        </w:rPr>
        <w:t xml:space="preserve"> </w:t>
      </w:r>
      <w:proofErr w:type="spellStart"/>
      <w:r>
        <w:rPr>
          <w:rFonts w:eastAsia="Calibri"/>
          <w:i/>
          <w:iCs/>
        </w:rPr>
        <w:t>situaţiilor</w:t>
      </w:r>
      <w:proofErr w:type="spellEnd"/>
      <w:r>
        <w:rPr>
          <w:rFonts w:eastAsia="Calibri"/>
          <w:i/>
          <w:iCs/>
        </w:rPr>
        <w:t xml:space="preserve"> </w:t>
      </w:r>
      <w:proofErr w:type="spellStart"/>
      <w:r>
        <w:rPr>
          <w:rFonts w:eastAsia="Calibri"/>
          <w:i/>
          <w:iCs/>
        </w:rPr>
        <w:t>financiare</w:t>
      </w:r>
      <w:proofErr w:type="spellEnd"/>
      <w:r>
        <w:rPr>
          <w:rFonts w:eastAsia="Calibri"/>
          <w:i/>
          <w:iCs/>
        </w:rPr>
        <w:t xml:space="preserve"> </w:t>
      </w:r>
      <w:proofErr w:type="spellStart"/>
      <w:r>
        <w:rPr>
          <w:rFonts w:eastAsia="Calibri"/>
          <w:i/>
          <w:iCs/>
        </w:rPr>
        <w:t>anuale</w:t>
      </w:r>
      <w:proofErr w:type="spellEnd"/>
      <w:r>
        <w:rPr>
          <w:rFonts w:eastAsia="Calibri"/>
          <w:i/>
          <w:iCs/>
        </w:rPr>
        <w:t xml:space="preserve"> </w:t>
      </w:r>
      <w:proofErr w:type="spellStart"/>
      <w:r>
        <w:rPr>
          <w:rFonts w:eastAsia="Calibri"/>
          <w:i/>
          <w:iCs/>
        </w:rPr>
        <w:t>statutare</w:t>
      </w:r>
      <w:proofErr w:type="spellEnd"/>
      <w:r>
        <w:rPr>
          <w:rFonts w:eastAsia="Calibri"/>
          <w:i/>
          <w:iCs/>
        </w:rPr>
        <w:t xml:space="preserve"> </w:t>
      </w:r>
      <w:proofErr w:type="spellStart"/>
      <w:r>
        <w:rPr>
          <w:rFonts w:eastAsia="Calibri"/>
          <w:i/>
          <w:iCs/>
        </w:rPr>
        <w:t>întocmite</w:t>
      </w:r>
      <w:proofErr w:type="spellEnd"/>
      <w:r>
        <w:rPr>
          <w:rFonts w:eastAsia="Calibri"/>
          <w:i/>
          <w:iCs/>
        </w:rPr>
        <w:t xml:space="preserve"> </w:t>
      </w:r>
      <w:proofErr w:type="spellStart"/>
      <w:r>
        <w:rPr>
          <w:rFonts w:eastAsia="Calibri"/>
          <w:i/>
          <w:iCs/>
        </w:rPr>
        <w:t>pentru</w:t>
      </w:r>
      <w:proofErr w:type="spellEnd"/>
      <w:r>
        <w:rPr>
          <w:rFonts w:eastAsia="Calibri"/>
          <w:i/>
          <w:iCs/>
        </w:rPr>
        <w:t xml:space="preserve"> </w:t>
      </w:r>
      <w:proofErr w:type="spellStart"/>
      <w:r>
        <w:rPr>
          <w:rFonts w:eastAsia="Calibri"/>
          <w:i/>
          <w:iCs/>
        </w:rPr>
        <w:t>exerciţiul</w:t>
      </w:r>
      <w:proofErr w:type="spellEnd"/>
      <w:r>
        <w:rPr>
          <w:rFonts w:eastAsia="Calibri"/>
          <w:i/>
          <w:iCs/>
        </w:rPr>
        <w:t xml:space="preserve"> </w:t>
      </w:r>
      <w:proofErr w:type="spellStart"/>
      <w:r>
        <w:rPr>
          <w:rFonts w:eastAsia="Calibri"/>
          <w:i/>
          <w:iCs/>
        </w:rPr>
        <w:t>financiar</w:t>
      </w:r>
      <w:proofErr w:type="spellEnd"/>
      <w:r>
        <w:rPr>
          <w:rFonts w:eastAsia="Calibri"/>
          <w:i/>
          <w:iCs/>
        </w:rPr>
        <w:t xml:space="preserve"> 2022, </w:t>
      </w:r>
      <w:proofErr w:type="spellStart"/>
      <w:r>
        <w:rPr>
          <w:rFonts w:eastAsia="Calibri"/>
          <w:i/>
          <w:iCs/>
        </w:rPr>
        <w:t>însoţite</w:t>
      </w:r>
      <w:proofErr w:type="spellEnd"/>
      <w:r>
        <w:rPr>
          <w:rFonts w:eastAsia="Calibri"/>
          <w:i/>
          <w:iCs/>
        </w:rPr>
        <w:t xml:space="preserve"> de </w:t>
      </w:r>
      <w:proofErr w:type="spellStart"/>
      <w:r>
        <w:rPr>
          <w:rFonts w:eastAsia="Calibri"/>
          <w:i/>
          <w:iCs/>
        </w:rPr>
        <w:t>Raportul</w:t>
      </w:r>
      <w:proofErr w:type="spellEnd"/>
      <w:r>
        <w:rPr>
          <w:rFonts w:eastAsia="Calibri"/>
          <w:i/>
          <w:iCs/>
        </w:rPr>
        <w:t xml:space="preserve"> </w:t>
      </w:r>
      <w:proofErr w:type="spellStart"/>
      <w:r>
        <w:rPr>
          <w:rFonts w:eastAsia="Calibri"/>
          <w:i/>
          <w:iCs/>
        </w:rPr>
        <w:t>administratorului</w:t>
      </w:r>
      <w:proofErr w:type="spellEnd"/>
      <w:r>
        <w:rPr>
          <w:rFonts w:eastAsia="Calibri"/>
          <w:i/>
          <w:iCs/>
        </w:rPr>
        <w:t xml:space="preserve"> </w:t>
      </w:r>
      <w:proofErr w:type="spellStart"/>
      <w:r>
        <w:rPr>
          <w:rFonts w:eastAsia="Calibri"/>
          <w:i/>
          <w:iCs/>
        </w:rPr>
        <w:t>unic</w:t>
      </w:r>
      <w:proofErr w:type="spellEnd"/>
      <w:r>
        <w:rPr>
          <w:rFonts w:eastAsia="Calibri"/>
          <w:i/>
          <w:iCs/>
        </w:rPr>
        <w:t xml:space="preserve"> </w:t>
      </w:r>
      <w:proofErr w:type="spellStart"/>
      <w:r>
        <w:rPr>
          <w:rFonts w:eastAsia="Calibri"/>
          <w:i/>
          <w:iCs/>
        </w:rPr>
        <w:t>şi</w:t>
      </w:r>
      <w:proofErr w:type="spellEnd"/>
      <w:r>
        <w:rPr>
          <w:rFonts w:eastAsia="Calibri"/>
          <w:i/>
          <w:iCs/>
        </w:rPr>
        <w:t xml:space="preserve"> de </w:t>
      </w:r>
      <w:proofErr w:type="spellStart"/>
      <w:r>
        <w:rPr>
          <w:rFonts w:eastAsia="Calibri"/>
          <w:i/>
          <w:iCs/>
        </w:rPr>
        <w:t>Raportul</w:t>
      </w:r>
      <w:proofErr w:type="spellEnd"/>
      <w:r>
        <w:rPr>
          <w:rFonts w:eastAsia="Calibri"/>
          <w:i/>
          <w:iCs/>
        </w:rPr>
        <w:t xml:space="preserve"> </w:t>
      </w:r>
      <w:proofErr w:type="spellStart"/>
      <w:r>
        <w:rPr>
          <w:rFonts w:eastAsia="Calibri"/>
          <w:i/>
          <w:iCs/>
        </w:rPr>
        <w:t>auditorului</w:t>
      </w:r>
      <w:proofErr w:type="spellEnd"/>
      <w:r>
        <w:rPr>
          <w:rFonts w:eastAsia="Calibri"/>
          <w:i/>
          <w:iCs/>
        </w:rPr>
        <w:t xml:space="preserve"> </w:t>
      </w:r>
      <w:proofErr w:type="spellStart"/>
      <w:r>
        <w:rPr>
          <w:rFonts w:eastAsia="Calibri"/>
          <w:i/>
          <w:iCs/>
        </w:rPr>
        <w:t>financiar</w:t>
      </w:r>
      <w:proofErr w:type="spellEnd"/>
      <w:r>
        <w:rPr>
          <w:rFonts w:eastAsia="Calibri"/>
          <w:i/>
          <w:iCs/>
        </w:rPr>
        <w:t>.</w:t>
      </w:r>
    </w:p>
    <w:p w14:paraId="3945249E" w14:textId="77777777" w:rsidR="001B3224" w:rsidRDefault="001B3224" w:rsidP="001B3224">
      <w:pPr>
        <w:jc w:val="both"/>
        <w:rPr>
          <w:rFonts w:eastAsia="Times New Roman"/>
          <w:lang w:val="ro-RO"/>
        </w:rPr>
      </w:pPr>
    </w:p>
    <w:tbl>
      <w:tblPr>
        <w:tblW w:w="4455" w:type="dxa"/>
        <w:tblInd w:w="649" w:type="dxa"/>
        <w:tblLayout w:type="fixed"/>
        <w:tblLook w:val="0400" w:firstRow="0" w:lastRow="0" w:firstColumn="0" w:lastColumn="0" w:noHBand="0" w:noVBand="1"/>
      </w:tblPr>
      <w:tblGrid>
        <w:gridCol w:w="1475"/>
        <w:gridCol w:w="1561"/>
        <w:gridCol w:w="1419"/>
      </w:tblGrid>
      <w:tr w:rsidR="001B3224" w14:paraId="39820B55" w14:textId="77777777" w:rsidTr="001B3224">
        <w:trPr>
          <w:trHeight w:val="300"/>
        </w:trPr>
        <w:tc>
          <w:tcPr>
            <w:tcW w:w="1473" w:type="dxa"/>
            <w:tcBorders>
              <w:top w:val="single" w:sz="4" w:space="0" w:color="000000"/>
              <w:left w:val="single" w:sz="4" w:space="0" w:color="000000"/>
              <w:bottom w:val="single" w:sz="4" w:space="0" w:color="000000"/>
              <w:right w:val="single" w:sz="4" w:space="0" w:color="000000"/>
            </w:tcBorders>
            <w:vAlign w:val="bottom"/>
            <w:hideMark/>
          </w:tcPr>
          <w:p w14:paraId="2C9A8955" w14:textId="77777777" w:rsidR="001B3224" w:rsidRDefault="001B3224">
            <w:pPr>
              <w:spacing w:line="240" w:lineRule="auto"/>
              <w:jc w:val="both"/>
              <w:rPr>
                <w:rFonts w:eastAsia="Times New Roman"/>
                <w:lang w:val="ro-RO"/>
              </w:rPr>
            </w:pPr>
            <w:r>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hideMark/>
          </w:tcPr>
          <w:p w14:paraId="3F9343BE" w14:textId="77777777" w:rsidR="001B3224" w:rsidRDefault="001B3224">
            <w:pPr>
              <w:spacing w:line="240" w:lineRule="auto"/>
              <w:jc w:val="both"/>
              <w:rPr>
                <w:rFonts w:eastAsia="Times New Roman"/>
                <w:lang w:val="ro-RO"/>
              </w:rPr>
            </w:pPr>
            <w:r>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hideMark/>
          </w:tcPr>
          <w:p w14:paraId="0F9A9CE7" w14:textId="77777777" w:rsidR="001B3224" w:rsidRDefault="001B3224">
            <w:pPr>
              <w:spacing w:line="240" w:lineRule="auto"/>
              <w:jc w:val="both"/>
              <w:rPr>
                <w:rFonts w:eastAsia="Times New Roman"/>
                <w:lang w:val="ro-RO"/>
              </w:rPr>
            </w:pPr>
            <w:r>
              <w:rPr>
                <w:rFonts w:eastAsia="Calibri"/>
                <w:lang w:val="ro-RO"/>
              </w:rPr>
              <w:t> ABȚINERE</w:t>
            </w:r>
          </w:p>
        </w:tc>
      </w:tr>
      <w:tr w:rsidR="001B3224" w14:paraId="08644BCB" w14:textId="77777777" w:rsidTr="001B3224">
        <w:trPr>
          <w:trHeight w:val="300"/>
        </w:trPr>
        <w:tc>
          <w:tcPr>
            <w:tcW w:w="1473" w:type="dxa"/>
            <w:tcBorders>
              <w:top w:val="nil"/>
              <w:left w:val="single" w:sz="4" w:space="0" w:color="000000"/>
              <w:bottom w:val="single" w:sz="4" w:space="0" w:color="000000"/>
              <w:right w:val="single" w:sz="4" w:space="0" w:color="000000"/>
            </w:tcBorders>
            <w:vAlign w:val="bottom"/>
            <w:hideMark/>
          </w:tcPr>
          <w:p w14:paraId="4CF9854F" w14:textId="77777777" w:rsidR="001B3224" w:rsidRDefault="001B3224">
            <w:pPr>
              <w:spacing w:line="240" w:lineRule="auto"/>
              <w:jc w:val="both"/>
              <w:rPr>
                <w:rFonts w:eastAsia="Times New Roman"/>
                <w:lang w:val="ro-RO"/>
              </w:rPr>
            </w:pPr>
            <w:r>
              <w:rPr>
                <w:rFonts w:eastAsia="Calibri"/>
                <w:lang w:val="ro-RO"/>
              </w:rPr>
              <w:t> </w:t>
            </w:r>
          </w:p>
        </w:tc>
        <w:tc>
          <w:tcPr>
            <w:tcW w:w="1559" w:type="dxa"/>
            <w:tcBorders>
              <w:top w:val="nil"/>
              <w:left w:val="nil"/>
              <w:bottom w:val="single" w:sz="4" w:space="0" w:color="000000"/>
              <w:right w:val="single" w:sz="4" w:space="0" w:color="000000"/>
            </w:tcBorders>
            <w:vAlign w:val="bottom"/>
            <w:hideMark/>
          </w:tcPr>
          <w:p w14:paraId="1B7C01D7" w14:textId="77777777" w:rsidR="001B3224" w:rsidRDefault="001B3224">
            <w:pPr>
              <w:spacing w:line="240" w:lineRule="auto"/>
              <w:jc w:val="both"/>
              <w:rPr>
                <w:rFonts w:eastAsia="Times New Roman"/>
                <w:lang w:val="ro-RO"/>
              </w:rPr>
            </w:pPr>
            <w:r>
              <w:rPr>
                <w:rFonts w:eastAsia="Calibri"/>
                <w:lang w:val="ro-RO"/>
              </w:rPr>
              <w:t> </w:t>
            </w:r>
          </w:p>
        </w:tc>
        <w:tc>
          <w:tcPr>
            <w:tcW w:w="1417" w:type="dxa"/>
            <w:tcBorders>
              <w:top w:val="nil"/>
              <w:left w:val="nil"/>
              <w:bottom w:val="single" w:sz="4" w:space="0" w:color="000000"/>
              <w:right w:val="single" w:sz="4" w:space="0" w:color="000000"/>
            </w:tcBorders>
            <w:vAlign w:val="bottom"/>
            <w:hideMark/>
          </w:tcPr>
          <w:p w14:paraId="7F5F5C49" w14:textId="77777777" w:rsidR="001B3224" w:rsidRDefault="001B3224">
            <w:pPr>
              <w:spacing w:line="240" w:lineRule="auto"/>
              <w:jc w:val="both"/>
              <w:rPr>
                <w:rFonts w:eastAsia="Times New Roman"/>
                <w:lang w:val="ro-RO"/>
              </w:rPr>
            </w:pPr>
            <w:r>
              <w:rPr>
                <w:rFonts w:eastAsia="Calibri"/>
                <w:lang w:val="ro-RO"/>
              </w:rPr>
              <w:t> </w:t>
            </w:r>
          </w:p>
        </w:tc>
      </w:tr>
    </w:tbl>
    <w:p w14:paraId="0ABC542F" w14:textId="77777777" w:rsidR="001B3224" w:rsidRDefault="001B3224" w:rsidP="001B3224">
      <w:pPr>
        <w:jc w:val="both"/>
        <w:rPr>
          <w:rFonts w:eastAsia="Calibri"/>
          <w:b/>
          <w:i/>
          <w:lang w:val="ro-RO"/>
        </w:rPr>
      </w:pPr>
    </w:p>
    <w:p w14:paraId="75F653B5" w14:textId="77777777" w:rsidR="001B3224" w:rsidRDefault="001B3224" w:rsidP="001B3224">
      <w:pPr>
        <w:jc w:val="both"/>
        <w:rPr>
          <w:rFonts w:eastAsia="Calibri"/>
          <w:b/>
          <w:i/>
          <w:lang w:val="ro-RO"/>
        </w:rPr>
      </w:pPr>
    </w:p>
    <w:p w14:paraId="05F62F48" w14:textId="77777777" w:rsidR="001B3224" w:rsidRDefault="001B3224" w:rsidP="001B3224">
      <w:pPr>
        <w:pStyle w:val="ListParagraph"/>
        <w:numPr>
          <w:ilvl w:val="0"/>
          <w:numId w:val="8"/>
        </w:numPr>
        <w:jc w:val="both"/>
        <w:rPr>
          <w:rFonts w:eastAsia="Calibri"/>
          <w:vanish/>
        </w:rPr>
      </w:pPr>
    </w:p>
    <w:p w14:paraId="50809F9E" w14:textId="77777777" w:rsidR="001B3224" w:rsidRDefault="001B3224" w:rsidP="001B3224">
      <w:pPr>
        <w:pStyle w:val="ListParagraph"/>
        <w:numPr>
          <w:ilvl w:val="0"/>
          <w:numId w:val="7"/>
        </w:numPr>
        <w:spacing w:line="240" w:lineRule="auto"/>
        <w:jc w:val="both"/>
        <w:rPr>
          <w:rFonts w:eastAsia="Calibri"/>
          <w:i/>
          <w:iCs/>
        </w:rPr>
      </w:pPr>
      <w:proofErr w:type="spellStart"/>
      <w:r>
        <w:rPr>
          <w:rFonts w:eastAsia="Calibri"/>
          <w:b/>
          <w:bCs/>
        </w:rPr>
        <w:t>Pentru</w:t>
      </w:r>
      <w:proofErr w:type="spellEnd"/>
      <w:r>
        <w:rPr>
          <w:rFonts w:eastAsia="Calibri"/>
          <w:b/>
          <w:bCs/>
        </w:rPr>
        <w:t xml:space="preserve"> </w:t>
      </w:r>
      <w:proofErr w:type="spellStart"/>
      <w:r>
        <w:rPr>
          <w:rFonts w:eastAsia="Calibri"/>
          <w:b/>
          <w:bCs/>
        </w:rPr>
        <w:t>punctul</w:t>
      </w:r>
      <w:proofErr w:type="spellEnd"/>
      <w:r>
        <w:rPr>
          <w:rFonts w:eastAsia="Calibri"/>
          <w:b/>
          <w:bCs/>
        </w:rPr>
        <w:t xml:space="preserve"> 3 de pe </w:t>
      </w:r>
      <w:proofErr w:type="spellStart"/>
      <w:r>
        <w:rPr>
          <w:rFonts w:eastAsia="Calibri"/>
          <w:b/>
          <w:bCs/>
        </w:rPr>
        <w:t>ordinea</w:t>
      </w:r>
      <w:proofErr w:type="spellEnd"/>
      <w:r>
        <w:rPr>
          <w:rFonts w:eastAsia="Calibri"/>
          <w:b/>
          <w:bCs/>
        </w:rPr>
        <w:t xml:space="preserve"> de zi</w:t>
      </w:r>
      <w:r>
        <w:rPr>
          <w:rFonts w:eastAsia="Calibri"/>
        </w:rPr>
        <w:t xml:space="preserve">, </w:t>
      </w:r>
      <w:proofErr w:type="spellStart"/>
      <w:r>
        <w:rPr>
          <w:rFonts w:eastAsia="Calibri"/>
          <w:b/>
          <w:bCs/>
        </w:rPr>
        <w:t>respectiv</w:t>
      </w:r>
      <w:proofErr w:type="spellEnd"/>
      <w:r>
        <w:rPr>
          <w:rFonts w:eastAsia="Calibri"/>
          <w:b/>
          <w:bCs/>
        </w:rPr>
        <w:t>:</w:t>
      </w:r>
    </w:p>
    <w:p w14:paraId="71784EA8" w14:textId="77777777" w:rsidR="001B3224" w:rsidRDefault="001B3224" w:rsidP="003B0121">
      <w:pPr>
        <w:pStyle w:val="ListParagraph"/>
        <w:jc w:val="both"/>
        <w:rPr>
          <w:rFonts w:eastAsia="Calibri"/>
          <w:i/>
          <w:iCs/>
        </w:rPr>
      </w:pPr>
      <w:proofErr w:type="spellStart"/>
      <w:r>
        <w:rPr>
          <w:rFonts w:eastAsia="Calibri"/>
          <w:i/>
          <w:iCs/>
        </w:rPr>
        <w:t>Descărcarea</w:t>
      </w:r>
      <w:proofErr w:type="spellEnd"/>
      <w:r>
        <w:rPr>
          <w:rFonts w:eastAsia="Calibri"/>
          <w:i/>
          <w:iCs/>
        </w:rPr>
        <w:t xml:space="preserve"> de </w:t>
      </w:r>
      <w:proofErr w:type="spellStart"/>
      <w:r>
        <w:rPr>
          <w:rFonts w:eastAsia="Calibri"/>
          <w:i/>
          <w:iCs/>
        </w:rPr>
        <w:t>gestiune</w:t>
      </w:r>
      <w:proofErr w:type="spellEnd"/>
      <w:r>
        <w:rPr>
          <w:rFonts w:eastAsia="Calibri"/>
          <w:i/>
          <w:iCs/>
        </w:rPr>
        <w:t xml:space="preserve"> </w:t>
      </w:r>
      <w:proofErr w:type="gramStart"/>
      <w:r>
        <w:rPr>
          <w:rFonts w:eastAsia="Calibri"/>
          <w:i/>
          <w:iCs/>
        </w:rPr>
        <w:t>a</w:t>
      </w:r>
      <w:proofErr w:type="gramEnd"/>
      <w:r>
        <w:rPr>
          <w:rFonts w:eastAsia="Calibri"/>
          <w:i/>
          <w:iCs/>
        </w:rPr>
        <w:t xml:space="preserve"> </w:t>
      </w:r>
      <w:proofErr w:type="spellStart"/>
      <w:r>
        <w:rPr>
          <w:rFonts w:eastAsia="Calibri"/>
          <w:i/>
          <w:iCs/>
        </w:rPr>
        <w:t>administratorului</w:t>
      </w:r>
      <w:proofErr w:type="spellEnd"/>
      <w:r>
        <w:rPr>
          <w:rFonts w:eastAsia="Calibri"/>
          <w:i/>
          <w:iCs/>
        </w:rPr>
        <w:t xml:space="preserve"> </w:t>
      </w:r>
      <w:proofErr w:type="spellStart"/>
      <w:r>
        <w:rPr>
          <w:rFonts w:eastAsia="Calibri"/>
          <w:i/>
          <w:iCs/>
        </w:rPr>
        <w:t>unic</w:t>
      </w:r>
      <w:proofErr w:type="spellEnd"/>
      <w:r>
        <w:rPr>
          <w:rFonts w:eastAsia="Calibri"/>
          <w:i/>
          <w:iCs/>
        </w:rPr>
        <w:t xml:space="preserve"> </w:t>
      </w:r>
      <w:proofErr w:type="spellStart"/>
      <w:r>
        <w:rPr>
          <w:rFonts w:eastAsia="Calibri"/>
          <w:i/>
          <w:iCs/>
        </w:rPr>
        <w:t>pentru</w:t>
      </w:r>
      <w:proofErr w:type="spellEnd"/>
      <w:r>
        <w:rPr>
          <w:rFonts w:eastAsia="Calibri"/>
          <w:i/>
          <w:iCs/>
        </w:rPr>
        <w:t xml:space="preserve"> </w:t>
      </w:r>
      <w:proofErr w:type="spellStart"/>
      <w:r>
        <w:rPr>
          <w:rFonts w:eastAsia="Calibri"/>
          <w:i/>
          <w:iCs/>
        </w:rPr>
        <w:t>exerciţiul</w:t>
      </w:r>
      <w:proofErr w:type="spellEnd"/>
      <w:r>
        <w:rPr>
          <w:rFonts w:eastAsia="Calibri"/>
          <w:i/>
          <w:iCs/>
        </w:rPr>
        <w:t xml:space="preserve"> </w:t>
      </w:r>
      <w:proofErr w:type="spellStart"/>
      <w:r>
        <w:rPr>
          <w:rFonts w:eastAsia="Calibri"/>
          <w:i/>
          <w:iCs/>
        </w:rPr>
        <w:t>financiar</w:t>
      </w:r>
      <w:proofErr w:type="spellEnd"/>
      <w:r>
        <w:rPr>
          <w:rFonts w:eastAsia="Calibri"/>
          <w:i/>
          <w:iCs/>
        </w:rPr>
        <w:t xml:space="preserve"> </w:t>
      </w:r>
      <w:proofErr w:type="spellStart"/>
      <w:r>
        <w:rPr>
          <w:rFonts w:eastAsia="Calibri"/>
          <w:i/>
          <w:iCs/>
        </w:rPr>
        <w:t>aferent</w:t>
      </w:r>
      <w:proofErr w:type="spellEnd"/>
      <w:r>
        <w:rPr>
          <w:rFonts w:eastAsia="Calibri"/>
          <w:i/>
          <w:iCs/>
        </w:rPr>
        <w:t xml:space="preserve"> </w:t>
      </w:r>
      <w:proofErr w:type="spellStart"/>
      <w:r>
        <w:rPr>
          <w:rFonts w:eastAsia="Calibri"/>
          <w:i/>
          <w:iCs/>
        </w:rPr>
        <w:t>anului</w:t>
      </w:r>
      <w:proofErr w:type="spellEnd"/>
      <w:r>
        <w:rPr>
          <w:rFonts w:eastAsia="Calibri"/>
          <w:i/>
          <w:iCs/>
        </w:rPr>
        <w:t xml:space="preserve"> 2022, pe </w:t>
      </w:r>
      <w:proofErr w:type="spellStart"/>
      <w:r>
        <w:rPr>
          <w:rFonts w:eastAsia="Calibri"/>
          <w:i/>
          <w:iCs/>
        </w:rPr>
        <w:t>baza</w:t>
      </w:r>
      <w:proofErr w:type="spellEnd"/>
      <w:r>
        <w:rPr>
          <w:rFonts w:eastAsia="Calibri"/>
          <w:i/>
          <w:iCs/>
        </w:rPr>
        <w:t xml:space="preserve"> </w:t>
      </w:r>
      <w:proofErr w:type="spellStart"/>
      <w:r>
        <w:rPr>
          <w:rFonts w:eastAsia="Calibri"/>
          <w:i/>
          <w:iCs/>
        </w:rPr>
        <w:t>rapoartelor</w:t>
      </w:r>
      <w:proofErr w:type="spellEnd"/>
      <w:r>
        <w:rPr>
          <w:rFonts w:eastAsia="Calibri"/>
          <w:i/>
          <w:iCs/>
        </w:rPr>
        <w:t xml:space="preserve"> </w:t>
      </w:r>
      <w:proofErr w:type="spellStart"/>
      <w:r>
        <w:rPr>
          <w:rFonts w:eastAsia="Calibri"/>
          <w:i/>
          <w:iCs/>
        </w:rPr>
        <w:t>prezentate</w:t>
      </w:r>
      <w:proofErr w:type="spellEnd"/>
      <w:r>
        <w:rPr>
          <w:rFonts w:eastAsia="Calibri"/>
          <w:i/>
          <w:iCs/>
        </w:rPr>
        <w:t>.</w:t>
      </w:r>
    </w:p>
    <w:p w14:paraId="2F6E7034" w14:textId="77777777" w:rsidR="001B3224" w:rsidRDefault="001B3224" w:rsidP="001B3224">
      <w:pPr>
        <w:spacing w:line="360" w:lineRule="auto"/>
        <w:ind w:left="360"/>
        <w:jc w:val="both"/>
        <w:textAlignment w:val="baseline"/>
        <w:rPr>
          <w:color w:val="000000"/>
        </w:rPr>
      </w:pPr>
    </w:p>
    <w:tbl>
      <w:tblPr>
        <w:tblW w:w="4455" w:type="dxa"/>
        <w:tblInd w:w="649" w:type="dxa"/>
        <w:tblLayout w:type="fixed"/>
        <w:tblLook w:val="0400" w:firstRow="0" w:lastRow="0" w:firstColumn="0" w:lastColumn="0" w:noHBand="0" w:noVBand="1"/>
      </w:tblPr>
      <w:tblGrid>
        <w:gridCol w:w="1475"/>
        <w:gridCol w:w="1561"/>
        <w:gridCol w:w="1419"/>
      </w:tblGrid>
      <w:tr w:rsidR="001B3224" w14:paraId="65913728" w14:textId="77777777" w:rsidTr="001B3224">
        <w:trPr>
          <w:trHeight w:val="300"/>
        </w:trPr>
        <w:tc>
          <w:tcPr>
            <w:tcW w:w="1473" w:type="dxa"/>
            <w:tcBorders>
              <w:top w:val="single" w:sz="4" w:space="0" w:color="000000"/>
              <w:left w:val="single" w:sz="4" w:space="0" w:color="000000"/>
              <w:bottom w:val="single" w:sz="4" w:space="0" w:color="000000"/>
              <w:right w:val="single" w:sz="4" w:space="0" w:color="000000"/>
            </w:tcBorders>
            <w:vAlign w:val="bottom"/>
            <w:hideMark/>
          </w:tcPr>
          <w:p w14:paraId="3AD34765" w14:textId="77777777" w:rsidR="001B3224" w:rsidRDefault="001B3224">
            <w:pPr>
              <w:spacing w:line="240" w:lineRule="auto"/>
              <w:jc w:val="both"/>
              <w:rPr>
                <w:rFonts w:eastAsia="Times New Roman"/>
                <w:lang w:val="ro-RO"/>
              </w:rPr>
            </w:pPr>
            <w:r>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hideMark/>
          </w:tcPr>
          <w:p w14:paraId="5666B2A0" w14:textId="77777777" w:rsidR="001B3224" w:rsidRDefault="001B3224">
            <w:pPr>
              <w:spacing w:line="240" w:lineRule="auto"/>
              <w:jc w:val="both"/>
              <w:rPr>
                <w:rFonts w:eastAsia="Times New Roman"/>
                <w:lang w:val="ro-RO"/>
              </w:rPr>
            </w:pPr>
            <w:r>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hideMark/>
          </w:tcPr>
          <w:p w14:paraId="3CDF8229" w14:textId="77777777" w:rsidR="001B3224" w:rsidRDefault="001B3224">
            <w:pPr>
              <w:spacing w:line="240" w:lineRule="auto"/>
              <w:jc w:val="both"/>
              <w:rPr>
                <w:rFonts w:eastAsia="Times New Roman"/>
                <w:lang w:val="ro-RO"/>
              </w:rPr>
            </w:pPr>
            <w:r>
              <w:rPr>
                <w:rFonts w:eastAsia="Calibri"/>
                <w:lang w:val="ro-RO"/>
              </w:rPr>
              <w:t> ABȚINERE</w:t>
            </w:r>
          </w:p>
        </w:tc>
      </w:tr>
      <w:tr w:rsidR="001B3224" w14:paraId="04059970" w14:textId="77777777" w:rsidTr="001B3224">
        <w:trPr>
          <w:trHeight w:val="300"/>
        </w:trPr>
        <w:tc>
          <w:tcPr>
            <w:tcW w:w="1473" w:type="dxa"/>
            <w:tcBorders>
              <w:top w:val="nil"/>
              <w:left w:val="single" w:sz="4" w:space="0" w:color="000000"/>
              <w:bottom w:val="single" w:sz="4" w:space="0" w:color="000000"/>
              <w:right w:val="single" w:sz="4" w:space="0" w:color="000000"/>
            </w:tcBorders>
            <w:vAlign w:val="bottom"/>
            <w:hideMark/>
          </w:tcPr>
          <w:p w14:paraId="0EFDF8B0" w14:textId="77777777" w:rsidR="001B3224" w:rsidRDefault="001B3224">
            <w:pPr>
              <w:spacing w:line="240" w:lineRule="auto"/>
              <w:jc w:val="both"/>
              <w:rPr>
                <w:rFonts w:eastAsia="Times New Roman"/>
                <w:lang w:val="ro-RO"/>
              </w:rPr>
            </w:pPr>
            <w:r>
              <w:rPr>
                <w:rFonts w:eastAsia="Calibri"/>
                <w:lang w:val="ro-RO"/>
              </w:rPr>
              <w:t> </w:t>
            </w:r>
          </w:p>
        </w:tc>
        <w:tc>
          <w:tcPr>
            <w:tcW w:w="1559" w:type="dxa"/>
            <w:tcBorders>
              <w:top w:val="nil"/>
              <w:left w:val="nil"/>
              <w:bottom w:val="single" w:sz="4" w:space="0" w:color="000000"/>
              <w:right w:val="single" w:sz="4" w:space="0" w:color="000000"/>
            </w:tcBorders>
            <w:vAlign w:val="bottom"/>
            <w:hideMark/>
          </w:tcPr>
          <w:p w14:paraId="403A34C8" w14:textId="77777777" w:rsidR="001B3224" w:rsidRDefault="001B3224">
            <w:pPr>
              <w:spacing w:line="240" w:lineRule="auto"/>
              <w:jc w:val="both"/>
              <w:rPr>
                <w:rFonts w:eastAsia="Times New Roman"/>
                <w:lang w:val="ro-RO"/>
              </w:rPr>
            </w:pPr>
            <w:r>
              <w:rPr>
                <w:rFonts w:eastAsia="Calibri"/>
                <w:lang w:val="ro-RO"/>
              </w:rPr>
              <w:t> </w:t>
            </w:r>
          </w:p>
        </w:tc>
        <w:tc>
          <w:tcPr>
            <w:tcW w:w="1417" w:type="dxa"/>
            <w:tcBorders>
              <w:top w:val="nil"/>
              <w:left w:val="nil"/>
              <w:bottom w:val="single" w:sz="4" w:space="0" w:color="000000"/>
              <w:right w:val="single" w:sz="4" w:space="0" w:color="000000"/>
            </w:tcBorders>
            <w:vAlign w:val="bottom"/>
            <w:hideMark/>
          </w:tcPr>
          <w:p w14:paraId="1407A304" w14:textId="77777777" w:rsidR="001B3224" w:rsidRDefault="001B3224">
            <w:pPr>
              <w:spacing w:line="240" w:lineRule="auto"/>
              <w:jc w:val="both"/>
              <w:rPr>
                <w:rFonts w:eastAsia="Times New Roman"/>
                <w:lang w:val="ro-RO"/>
              </w:rPr>
            </w:pPr>
            <w:r>
              <w:rPr>
                <w:rFonts w:eastAsia="Calibri"/>
                <w:lang w:val="ro-RO"/>
              </w:rPr>
              <w:t> </w:t>
            </w:r>
          </w:p>
        </w:tc>
      </w:tr>
    </w:tbl>
    <w:p w14:paraId="65DC0E04" w14:textId="77777777" w:rsidR="001B3224" w:rsidRDefault="001B3224" w:rsidP="001B3224">
      <w:pPr>
        <w:spacing w:line="360" w:lineRule="auto"/>
        <w:jc w:val="both"/>
        <w:textAlignment w:val="baseline"/>
        <w:rPr>
          <w:i/>
          <w:iCs/>
          <w:color w:val="000000"/>
        </w:rPr>
      </w:pPr>
    </w:p>
    <w:p w14:paraId="46128F5C" w14:textId="77777777" w:rsidR="001B3224" w:rsidRDefault="001B3224" w:rsidP="001B3224">
      <w:pPr>
        <w:pStyle w:val="ListParagraph"/>
        <w:numPr>
          <w:ilvl w:val="0"/>
          <w:numId w:val="7"/>
        </w:numPr>
        <w:spacing w:line="360" w:lineRule="auto"/>
        <w:jc w:val="both"/>
        <w:textAlignment w:val="baseline"/>
        <w:rPr>
          <w:i/>
          <w:iCs/>
          <w:color w:val="000000"/>
        </w:rPr>
      </w:pPr>
      <w:proofErr w:type="spellStart"/>
      <w:r>
        <w:rPr>
          <w:rFonts w:eastAsia="Calibri"/>
          <w:b/>
          <w:bCs/>
        </w:rPr>
        <w:t>Pentru</w:t>
      </w:r>
      <w:proofErr w:type="spellEnd"/>
      <w:r>
        <w:rPr>
          <w:rFonts w:eastAsia="Calibri"/>
          <w:b/>
          <w:bCs/>
        </w:rPr>
        <w:t xml:space="preserve"> </w:t>
      </w:r>
      <w:proofErr w:type="spellStart"/>
      <w:r>
        <w:rPr>
          <w:rFonts w:eastAsia="Calibri"/>
          <w:b/>
          <w:bCs/>
        </w:rPr>
        <w:t>punctul</w:t>
      </w:r>
      <w:proofErr w:type="spellEnd"/>
      <w:r>
        <w:rPr>
          <w:rFonts w:eastAsia="Calibri"/>
          <w:b/>
          <w:bCs/>
        </w:rPr>
        <w:t xml:space="preserve"> 4 de pe </w:t>
      </w:r>
      <w:proofErr w:type="spellStart"/>
      <w:r>
        <w:rPr>
          <w:rFonts w:eastAsia="Calibri"/>
          <w:b/>
          <w:bCs/>
        </w:rPr>
        <w:t>ordinea</w:t>
      </w:r>
      <w:proofErr w:type="spellEnd"/>
      <w:r>
        <w:rPr>
          <w:rFonts w:eastAsia="Calibri"/>
          <w:b/>
          <w:bCs/>
        </w:rPr>
        <w:t xml:space="preserve"> de zi</w:t>
      </w:r>
      <w:r>
        <w:rPr>
          <w:rFonts w:eastAsia="Calibri"/>
        </w:rPr>
        <w:t xml:space="preserve">, </w:t>
      </w:r>
      <w:proofErr w:type="spellStart"/>
      <w:r>
        <w:rPr>
          <w:rFonts w:eastAsia="Calibri"/>
          <w:b/>
          <w:bCs/>
        </w:rPr>
        <w:t>respectiv</w:t>
      </w:r>
      <w:proofErr w:type="spellEnd"/>
      <w:r>
        <w:rPr>
          <w:rFonts w:eastAsia="Calibri"/>
          <w:b/>
          <w:bCs/>
        </w:rPr>
        <w:t>:</w:t>
      </w:r>
      <w:r>
        <w:rPr>
          <w:i/>
          <w:iCs/>
          <w:color w:val="000000"/>
        </w:rPr>
        <w:t> </w:t>
      </w:r>
    </w:p>
    <w:p w14:paraId="5112A971" w14:textId="77777777" w:rsidR="001B3224" w:rsidRDefault="001B3224" w:rsidP="003B0121">
      <w:pPr>
        <w:spacing w:line="256" w:lineRule="auto"/>
        <w:ind w:left="720"/>
        <w:jc w:val="both"/>
        <w:rPr>
          <w:i/>
          <w:iCs/>
          <w:noProof/>
        </w:rPr>
      </w:pPr>
      <w:r>
        <w:rPr>
          <w:i/>
          <w:iCs/>
          <w:noProof/>
        </w:rPr>
        <w:t>Repartizarea profitului aferent anului 2022 in suma de 6,766,584 RON, conform următoarei propuneri:</w:t>
      </w:r>
    </w:p>
    <w:p w14:paraId="53FB38E7" w14:textId="77777777" w:rsidR="001B3224" w:rsidRDefault="001B3224" w:rsidP="003B0121">
      <w:pPr>
        <w:pStyle w:val="ListParagraph"/>
        <w:numPr>
          <w:ilvl w:val="1"/>
          <w:numId w:val="9"/>
        </w:numPr>
        <w:spacing w:line="256" w:lineRule="auto"/>
        <w:jc w:val="both"/>
        <w:rPr>
          <w:i/>
          <w:iCs/>
          <w:noProof/>
        </w:rPr>
      </w:pPr>
      <w:r>
        <w:rPr>
          <w:i/>
          <w:iCs/>
          <w:noProof/>
        </w:rPr>
        <w:t>rezerva legală: nu este cazul,</w:t>
      </w:r>
    </w:p>
    <w:p w14:paraId="67C2E27D" w14:textId="77777777" w:rsidR="001B3224" w:rsidRDefault="001B3224" w:rsidP="003B0121">
      <w:pPr>
        <w:pStyle w:val="ListParagraph"/>
        <w:numPr>
          <w:ilvl w:val="1"/>
          <w:numId w:val="9"/>
        </w:numPr>
        <w:spacing w:line="256" w:lineRule="auto"/>
        <w:jc w:val="both"/>
        <w:rPr>
          <w:i/>
          <w:iCs/>
          <w:noProof/>
        </w:rPr>
      </w:pPr>
      <w:r>
        <w:rPr>
          <w:i/>
          <w:iCs/>
          <w:noProof/>
        </w:rPr>
        <w:lastRenderedPageBreak/>
        <w:t>distribuirea de dividende: 4,191,300 RON; fixarea unui dividend brut per acțiune: 1  RON</w:t>
      </w:r>
    </w:p>
    <w:p w14:paraId="3A77B6D1" w14:textId="77777777" w:rsidR="001B3224" w:rsidRDefault="001B3224" w:rsidP="003B0121">
      <w:pPr>
        <w:pStyle w:val="ListParagraph"/>
        <w:numPr>
          <w:ilvl w:val="1"/>
          <w:numId w:val="9"/>
        </w:numPr>
        <w:spacing w:after="160" w:line="256" w:lineRule="auto"/>
        <w:jc w:val="both"/>
        <w:rPr>
          <w:i/>
          <w:iCs/>
          <w:noProof/>
        </w:rPr>
      </w:pPr>
      <w:r>
        <w:rPr>
          <w:i/>
          <w:iCs/>
          <w:noProof/>
        </w:rPr>
        <w:t>profit nerepartizat: 2,575,284 RON.</w:t>
      </w:r>
    </w:p>
    <w:p w14:paraId="1DAD4EDD" w14:textId="77777777" w:rsidR="001B3224" w:rsidRDefault="001B3224" w:rsidP="001B3224">
      <w:pPr>
        <w:pStyle w:val="ListParagraph"/>
        <w:spacing w:line="360" w:lineRule="auto"/>
        <w:ind w:left="0"/>
        <w:jc w:val="both"/>
        <w:textAlignment w:val="baseline"/>
        <w:rPr>
          <w:i/>
          <w:iCs/>
          <w:color w:val="000000"/>
          <w:lang w:val="en-US"/>
        </w:rPr>
      </w:pPr>
    </w:p>
    <w:tbl>
      <w:tblPr>
        <w:tblW w:w="4455" w:type="dxa"/>
        <w:tblInd w:w="649" w:type="dxa"/>
        <w:tblLayout w:type="fixed"/>
        <w:tblLook w:val="0400" w:firstRow="0" w:lastRow="0" w:firstColumn="0" w:lastColumn="0" w:noHBand="0" w:noVBand="1"/>
      </w:tblPr>
      <w:tblGrid>
        <w:gridCol w:w="1475"/>
        <w:gridCol w:w="1561"/>
        <w:gridCol w:w="1419"/>
      </w:tblGrid>
      <w:tr w:rsidR="001B3224" w14:paraId="50B498CE" w14:textId="77777777" w:rsidTr="001B3224">
        <w:trPr>
          <w:trHeight w:val="300"/>
        </w:trPr>
        <w:tc>
          <w:tcPr>
            <w:tcW w:w="1473" w:type="dxa"/>
            <w:tcBorders>
              <w:top w:val="single" w:sz="4" w:space="0" w:color="000000"/>
              <w:left w:val="single" w:sz="4" w:space="0" w:color="000000"/>
              <w:bottom w:val="single" w:sz="4" w:space="0" w:color="000000"/>
              <w:right w:val="single" w:sz="4" w:space="0" w:color="000000"/>
            </w:tcBorders>
            <w:vAlign w:val="bottom"/>
            <w:hideMark/>
          </w:tcPr>
          <w:p w14:paraId="1CB72D15" w14:textId="77777777" w:rsidR="001B3224" w:rsidRDefault="001B3224">
            <w:pPr>
              <w:spacing w:line="240" w:lineRule="auto"/>
              <w:jc w:val="both"/>
              <w:rPr>
                <w:rFonts w:eastAsia="Times New Roman"/>
                <w:lang w:val="ro-RO"/>
              </w:rPr>
            </w:pPr>
            <w:r>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hideMark/>
          </w:tcPr>
          <w:p w14:paraId="3A494C55" w14:textId="77777777" w:rsidR="001B3224" w:rsidRDefault="001B3224">
            <w:pPr>
              <w:spacing w:line="240" w:lineRule="auto"/>
              <w:jc w:val="both"/>
              <w:rPr>
                <w:rFonts w:eastAsia="Times New Roman"/>
                <w:lang w:val="ro-RO"/>
              </w:rPr>
            </w:pPr>
            <w:r>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hideMark/>
          </w:tcPr>
          <w:p w14:paraId="29021A38" w14:textId="77777777" w:rsidR="001B3224" w:rsidRDefault="001B3224">
            <w:pPr>
              <w:spacing w:line="240" w:lineRule="auto"/>
              <w:jc w:val="both"/>
              <w:rPr>
                <w:rFonts w:eastAsia="Times New Roman"/>
                <w:lang w:val="ro-RO"/>
              </w:rPr>
            </w:pPr>
            <w:r>
              <w:rPr>
                <w:rFonts w:eastAsia="Calibri"/>
                <w:lang w:val="ro-RO"/>
              </w:rPr>
              <w:t> ABȚINERE</w:t>
            </w:r>
          </w:p>
        </w:tc>
      </w:tr>
      <w:tr w:rsidR="001B3224" w14:paraId="281492F2" w14:textId="77777777" w:rsidTr="001B3224">
        <w:trPr>
          <w:trHeight w:val="300"/>
        </w:trPr>
        <w:tc>
          <w:tcPr>
            <w:tcW w:w="1473" w:type="dxa"/>
            <w:tcBorders>
              <w:top w:val="nil"/>
              <w:left w:val="single" w:sz="4" w:space="0" w:color="000000"/>
              <w:bottom w:val="single" w:sz="4" w:space="0" w:color="000000"/>
              <w:right w:val="single" w:sz="4" w:space="0" w:color="000000"/>
            </w:tcBorders>
            <w:vAlign w:val="bottom"/>
            <w:hideMark/>
          </w:tcPr>
          <w:p w14:paraId="3B56F519" w14:textId="77777777" w:rsidR="001B3224" w:rsidRDefault="001B3224">
            <w:pPr>
              <w:spacing w:line="240" w:lineRule="auto"/>
              <w:jc w:val="both"/>
              <w:rPr>
                <w:rFonts w:eastAsia="Times New Roman"/>
                <w:lang w:val="ro-RO"/>
              </w:rPr>
            </w:pPr>
            <w:r>
              <w:rPr>
                <w:rFonts w:eastAsia="Calibri"/>
                <w:lang w:val="ro-RO"/>
              </w:rPr>
              <w:t> </w:t>
            </w:r>
          </w:p>
        </w:tc>
        <w:tc>
          <w:tcPr>
            <w:tcW w:w="1559" w:type="dxa"/>
            <w:tcBorders>
              <w:top w:val="nil"/>
              <w:left w:val="nil"/>
              <w:bottom w:val="single" w:sz="4" w:space="0" w:color="000000"/>
              <w:right w:val="single" w:sz="4" w:space="0" w:color="000000"/>
            </w:tcBorders>
            <w:vAlign w:val="bottom"/>
            <w:hideMark/>
          </w:tcPr>
          <w:p w14:paraId="120586E4" w14:textId="77777777" w:rsidR="001B3224" w:rsidRDefault="001B3224">
            <w:pPr>
              <w:spacing w:line="240" w:lineRule="auto"/>
              <w:jc w:val="both"/>
              <w:rPr>
                <w:rFonts w:eastAsia="Times New Roman"/>
                <w:lang w:val="ro-RO"/>
              </w:rPr>
            </w:pPr>
            <w:r>
              <w:rPr>
                <w:rFonts w:eastAsia="Calibri"/>
                <w:lang w:val="ro-RO"/>
              </w:rPr>
              <w:t> </w:t>
            </w:r>
          </w:p>
        </w:tc>
        <w:tc>
          <w:tcPr>
            <w:tcW w:w="1417" w:type="dxa"/>
            <w:tcBorders>
              <w:top w:val="nil"/>
              <w:left w:val="nil"/>
              <w:bottom w:val="single" w:sz="4" w:space="0" w:color="000000"/>
              <w:right w:val="single" w:sz="4" w:space="0" w:color="000000"/>
            </w:tcBorders>
            <w:vAlign w:val="bottom"/>
            <w:hideMark/>
          </w:tcPr>
          <w:p w14:paraId="7914A540" w14:textId="77777777" w:rsidR="001B3224" w:rsidRDefault="001B3224">
            <w:pPr>
              <w:spacing w:line="240" w:lineRule="auto"/>
              <w:jc w:val="both"/>
              <w:rPr>
                <w:rFonts w:eastAsia="Times New Roman"/>
                <w:lang w:val="ro-RO"/>
              </w:rPr>
            </w:pPr>
            <w:r>
              <w:rPr>
                <w:rFonts w:eastAsia="Calibri"/>
                <w:lang w:val="ro-RO"/>
              </w:rPr>
              <w:t> </w:t>
            </w:r>
          </w:p>
        </w:tc>
      </w:tr>
    </w:tbl>
    <w:p w14:paraId="385609C8" w14:textId="77777777" w:rsidR="001B3224" w:rsidRDefault="001B3224" w:rsidP="001B3224">
      <w:pPr>
        <w:spacing w:line="360" w:lineRule="auto"/>
        <w:ind w:left="1170" w:firstLine="240"/>
        <w:jc w:val="both"/>
        <w:rPr>
          <w:rFonts w:eastAsia="Times New Roman"/>
          <w:lang w:val="en-US"/>
        </w:rPr>
      </w:pPr>
    </w:p>
    <w:p w14:paraId="57C21C84" w14:textId="77777777" w:rsidR="001B3224" w:rsidRDefault="001B3224" w:rsidP="001B3224">
      <w:pPr>
        <w:pStyle w:val="ListParagraph"/>
        <w:numPr>
          <w:ilvl w:val="0"/>
          <w:numId w:val="7"/>
        </w:numPr>
        <w:spacing w:line="360" w:lineRule="auto"/>
        <w:rPr>
          <w:i/>
          <w:iCs/>
          <w:color w:val="000000"/>
        </w:rPr>
      </w:pPr>
      <w:proofErr w:type="spellStart"/>
      <w:r>
        <w:rPr>
          <w:rFonts w:eastAsia="Calibri"/>
          <w:b/>
          <w:bCs/>
        </w:rPr>
        <w:t>Pentru</w:t>
      </w:r>
      <w:proofErr w:type="spellEnd"/>
      <w:r>
        <w:rPr>
          <w:rFonts w:eastAsia="Calibri"/>
          <w:b/>
          <w:bCs/>
        </w:rPr>
        <w:t xml:space="preserve"> </w:t>
      </w:r>
      <w:proofErr w:type="spellStart"/>
      <w:r>
        <w:rPr>
          <w:rFonts w:eastAsia="Calibri"/>
          <w:b/>
          <w:bCs/>
        </w:rPr>
        <w:t>punctul</w:t>
      </w:r>
      <w:proofErr w:type="spellEnd"/>
      <w:r>
        <w:rPr>
          <w:rFonts w:eastAsia="Calibri"/>
          <w:b/>
          <w:bCs/>
        </w:rPr>
        <w:t xml:space="preserve"> 5 de pe </w:t>
      </w:r>
      <w:proofErr w:type="spellStart"/>
      <w:r>
        <w:rPr>
          <w:rFonts w:eastAsia="Calibri"/>
          <w:b/>
          <w:bCs/>
        </w:rPr>
        <w:t>ordinea</w:t>
      </w:r>
      <w:proofErr w:type="spellEnd"/>
      <w:r>
        <w:rPr>
          <w:rFonts w:eastAsia="Calibri"/>
          <w:b/>
          <w:bCs/>
        </w:rPr>
        <w:t xml:space="preserve"> de zi</w:t>
      </w:r>
      <w:r>
        <w:rPr>
          <w:rFonts w:eastAsia="Calibri"/>
        </w:rPr>
        <w:t xml:space="preserve">, </w:t>
      </w:r>
      <w:proofErr w:type="spellStart"/>
      <w:r>
        <w:rPr>
          <w:rFonts w:eastAsia="Calibri"/>
          <w:b/>
          <w:bCs/>
        </w:rPr>
        <w:t>respectiv</w:t>
      </w:r>
      <w:proofErr w:type="spellEnd"/>
      <w:r>
        <w:rPr>
          <w:rFonts w:eastAsia="Calibri"/>
          <w:b/>
          <w:bCs/>
        </w:rPr>
        <w:t>:</w:t>
      </w:r>
    </w:p>
    <w:p w14:paraId="4CCCCC25" w14:textId="77777777" w:rsidR="001B3224" w:rsidRDefault="001B3224" w:rsidP="001B3224">
      <w:pPr>
        <w:pStyle w:val="ListParagraph"/>
        <w:spacing w:line="360" w:lineRule="auto"/>
        <w:jc w:val="both"/>
        <w:rPr>
          <w:rFonts w:eastAsia="Calibri"/>
          <w:i/>
          <w:iCs/>
        </w:rPr>
      </w:pPr>
      <w:proofErr w:type="spellStart"/>
      <w:r>
        <w:rPr>
          <w:rFonts w:eastAsia="Calibri"/>
          <w:i/>
          <w:iCs/>
        </w:rPr>
        <w:t>Pentru</w:t>
      </w:r>
      <w:proofErr w:type="spellEnd"/>
      <w:r>
        <w:rPr>
          <w:rFonts w:eastAsia="Calibri"/>
          <w:i/>
          <w:iCs/>
        </w:rPr>
        <w:t xml:space="preserve"> </w:t>
      </w:r>
      <w:proofErr w:type="spellStart"/>
      <w:r>
        <w:rPr>
          <w:rFonts w:eastAsia="Calibri"/>
          <w:i/>
          <w:iCs/>
        </w:rPr>
        <w:t>distribuția</w:t>
      </w:r>
      <w:proofErr w:type="spellEnd"/>
      <w:r>
        <w:rPr>
          <w:rFonts w:eastAsia="Calibri"/>
          <w:i/>
          <w:iCs/>
        </w:rPr>
        <w:t xml:space="preserve"> de </w:t>
      </w:r>
      <w:proofErr w:type="spellStart"/>
      <w:r>
        <w:rPr>
          <w:rFonts w:eastAsia="Calibri"/>
          <w:i/>
          <w:iCs/>
        </w:rPr>
        <w:t>dividende</w:t>
      </w:r>
      <w:proofErr w:type="spellEnd"/>
      <w:r>
        <w:rPr>
          <w:rFonts w:eastAsia="Calibri"/>
          <w:i/>
          <w:iCs/>
        </w:rPr>
        <w:t xml:space="preserve"> conform pct. 4 de </w:t>
      </w:r>
      <w:proofErr w:type="spellStart"/>
      <w:r>
        <w:rPr>
          <w:rFonts w:eastAsia="Calibri"/>
          <w:i/>
          <w:iCs/>
        </w:rPr>
        <w:t>mai</w:t>
      </w:r>
      <w:proofErr w:type="spellEnd"/>
      <w:r>
        <w:rPr>
          <w:rFonts w:eastAsia="Calibri"/>
          <w:i/>
          <w:iCs/>
        </w:rPr>
        <w:t xml:space="preserve"> sus, </w:t>
      </w:r>
      <w:proofErr w:type="spellStart"/>
      <w:r>
        <w:rPr>
          <w:rFonts w:eastAsia="Calibri"/>
          <w:i/>
          <w:iCs/>
        </w:rPr>
        <w:t>aprobarea</w:t>
      </w:r>
      <w:proofErr w:type="spellEnd"/>
      <w:r>
        <w:rPr>
          <w:rFonts w:eastAsia="Calibri"/>
          <w:i/>
          <w:iCs/>
        </w:rPr>
        <w:t xml:space="preserve"> </w:t>
      </w:r>
      <w:proofErr w:type="spellStart"/>
      <w:r>
        <w:rPr>
          <w:rFonts w:eastAsia="Calibri"/>
          <w:i/>
          <w:iCs/>
        </w:rPr>
        <w:t>propunerii</w:t>
      </w:r>
      <w:proofErr w:type="spellEnd"/>
      <w:r>
        <w:rPr>
          <w:rFonts w:eastAsia="Calibri"/>
          <w:i/>
          <w:iCs/>
        </w:rPr>
        <w:t xml:space="preserve"> </w:t>
      </w:r>
      <w:proofErr w:type="spellStart"/>
      <w:r>
        <w:rPr>
          <w:rFonts w:eastAsia="Calibri"/>
          <w:i/>
          <w:iCs/>
        </w:rPr>
        <w:t>zilei</w:t>
      </w:r>
      <w:proofErr w:type="spellEnd"/>
      <w:r>
        <w:rPr>
          <w:rFonts w:eastAsia="Calibri"/>
          <w:i/>
          <w:iCs/>
        </w:rPr>
        <w:t xml:space="preserve"> de </w:t>
      </w:r>
      <w:r>
        <w:rPr>
          <w:rFonts w:eastAsia="Calibri"/>
          <w:b/>
          <w:bCs/>
          <w:i/>
          <w:iCs/>
        </w:rPr>
        <w:t>25.05.2023</w:t>
      </w:r>
      <w:r>
        <w:rPr>
          <w:rFonts w:eastAsia="Calibri"/>
          <w:i/>
          <w:iCs/>
        </w:rPr>
        <w:t xml:space="preserve"> ca </w:t>
      </w:r>
      <w:proofErr w:type="spellStart"/>
      <w:r>
        <w:rPr>
          <w:rFonts w:eastAsia="Calibri"/>
          <w:i/>
          <w:iCs/>
        </w:rPr>
        <w:t>fiind</w:t>
      </w:r>
      <w:proofErr w:type="spellEnd"/>
      <w:r>
        <w:rPr>
          <w:rFonts w:eastAsia="Calibri"/>
          <w:i/>
          <w:iCs/>
        </w:rPr>
        <w:t xml:space="preserve"> </w:t>
      </w:r>
      <w:r>
        <w:rPr>
          <w:rFonts w:eastAsia="Calibri"/>
          <w:b/>
          <w:bCs/>
          <w:i/>
          <w:iCs/>
        </w:rPr>
        <w:t xml:space="preserve">data de </w:t>
      </w:r>
      <w:proofErr w:type="spellStart"/>
      <w:r>
        <w:rPr>
          <w:rFonts w:eastAsia="Calibri"/>
          <w:b/>
          <w:bCs/>
          <w:i/>
          <w:iCs/>
        </w:rPr>
        <w:t>înregistrare</w:t>
      </w:r>
      <w:proofErr w:type="spellEnd"/>
      <w:r>
        <w:rPr>
          <w:rFonts w:eastAsia="Calibri"/>
          <w:i/>
          <w:iCs/>
        </w:rPr>
        <w:t xml:space="preserve"> (</w:t>
      </w:r>
      <w:proofErr w:type="spellStart"/>
      <w:r>
        <w:rPr>
          <w:rFonts w:eastAsia="Calibri"/>
          <w:i/>
          <w:iCs/>
        </w:rPr>
        <w:t>definită</w:t>
      </w:r>
      <w:proofErr w:type="spellEnd"/>
      <w:r>
        <w:rPr>
          <w:rFonts w:eastAsia="Calibri"/>
          <w:i/>
          <w:iCs/>
        </w:rPr>
        <w:t xml:space="preserve"> ca </w:t>
      </w:r>
      <w:proofErr w:type="spellStart"/>
      <w:r>
        <w:rPr>
          <w:rFonts w:eastAsia="Calibri"/>
          <w:i/>
          <w:iCs/>
        </w:rPr>
        <w:t>fiind</w:t>
      </w:r>
      <w:proofErr w:type="spellEnd"/>
      <w:r>
        <w:rPr>
          <w:rFonts w:eastAsia="Calibri"/>
          <w:i/>
          <w:iCs/>
        </w:rPr>
        <w:t xml:space="preserve"> data care </w:t>
      </w:r>
      <w:proofErr w:type="spellStart"/>
      <w:r>
        <w:rPr>
          <w:rFonts w:eastAsia="Calibri"/>
          <w:i/>
          <w:iCs/>
        </w:rPr>
        <w:t>servește</w:t>
      </w:r>
      <w:proofErr w:type="spellEnd"/>
      <w:r>
        <w:rPr>
          <w:rFonts w:eastAsia="Calibri"/>
          <w:i/>
          <w:iCs/>
        </w:rPr>
        <w:t xml:space="preserve"> la </w:t>
      </w:r>
      <w:proofErr w:type="spellStart"/>
      <w:r>
        <w:rPr>
          <w:rFonts w:eastAsia="Calibri"/>
          <w:i/>
          <w:iCs/>
        </w:rPr>
        <w:t>identificarea</w:t>
      </w:r>
      <w:proofErr w:type="spellEnd"/>
      <w:r>
        <w:rPr>
          <w:rFonts w:eastAsia="Calibri"/>
          <w:i/>
          <w:iCs/>
        </w:rPr>
        <w:t xml:space="preserve"> </w:t>
      </w:r>
      <w:proofErr w:type="spellStart"/>
      <w:r>
        <w:rPr>
          <w:rFonts w:eastAsia="Calibri"/>
          <w:i/>
          <w:iCs/>
        </w:rPr>
        <w:t>acționarilor</w:t>
      </w:r>
      <w:proofErr w:type="spellEnd"/>
      <w:r>
        <w:rPr>
          <w:rFonts w:eastAsia="Calibri"/>
          <w:i/>
          <w:iCs/>
        </w:rPr>
        <w:t xml:space="preserve"> </w:t>
      </w:r>
      <w:proofErr w:type="spellStart"/>
      <w:r>
        <w:rPr>
          <w:rFonts w:eastAsia="Calibri"/>
          <w:i/>
          <w:iCs/>
        </w:rPr>
        <w:t>asupra</w:t>
      </w:r>
      <w:proofErr w:type="spellEnd"/>
      <w:r>
        <w:rPr>
          <w:rFonts w:eastAsia="Calibri"/>
          <w:i/>
          <w:iCs/>
        </w:rPr>
        <w:t xml:space="preserve"> </w:t>
      </w:r>
      <w:proofErr w:type="spellStart"/>
      <w:r>
        <w:rPr>
          <w:rFonts w:eastAsia="Calibri"/>
          <w:i/>
          <w:iCs/>
        </w:rPr>
        <w:t>cărora</w:t>
      </w:r>
      <w:proofErr w:type="spellEnd"/>
      <w:r>
        <w:rPr>
          <w:rFonts w:eastAsia="Calibri"/>
          <w:i/>
          <w:iCs/>
        </w:rPr>
        <w:t xml:space="preserve"> se </w:t>
      </w:r>
      <w:proofErr w:type="spellStart"/>
      <w:r>
        <w:rPr>
          <w:rFonts w:eastAsia="Calibri"/>
          <w:i/>
          <w:iCs/>
        </w:rPr>
        <w:t>răsfrânge</w:t>
      </w:r>
      <w:proofErr w:type="spellEnd"/>
      <w:r>
        <w:rPr>
          <w:rFonts w:eastAsia="Calibri"/>
          <w:i/>
          <w:iCs/>
        </w:rPr>
        <w:t xml:space="preserve"> </w:t>
      </w:r>
      <w:proofErr w:type="spellStart"/>
      <w:r>
        <w:rPr>
          <w:rFonts w:eastAsia="Calibri"/>
          <w:i/>
          <w:iCs/>
        </w:rPr>
        <w:t>hotărârea</w:t>
      </w:r>
      <w:proofErr w:type="spellEnd"/>
      <w:r>
        <w:rPr>
          <w:rFonts w:eastAsia="Calibri"/>
          <w:i/>
          <w:iCs/>
        </w:rPr>
        <w:t xml:space="preserve"> de la pct. 4 de </w:t>
      </w:r>
      <w:proofErr w:type="spellStart"/>
      <w:r>
        <w:rPr>
          <w:rFonts w:eastAsia="Calibri"/>
          <w:i/>
          <w:iCs/>
        </w:rPr>
        <w:t>mai</w:t>
      </w:r>
      <w:proofErr w:type="spellEnd"/>
      <w:r>
        <w:rPr>
          <w:rFonts w:eastAsia="Calibri"/>
          <w:i/>
          <w:iCs/>
        </w:rPr>
        <w:t xml:space="preserve"> sus), a </w:t>
      </w:r>
      <w:proofErr w:type="spellStart"/>
      <w:r>
        <w:rPr>
          <w:rFonts w:eastAsia="Calibri"/>
          <w:i/>
          <w:iCs/>
        </w:rPr>
        <w:t>zilei</w:t>
      </w:r>
      <w:proofErr w:type="spellEnd"/>
      <w:r>
        <w:rPr>
          <w:rFonts w:eastAsia="Calibri"/>
          <w:i/>
          <w:iCs/>
        </w:rPr>
        <w:t xml:space="preserve"> de </w:t>
      </w:r>
      <w:r>
        <w:rPr>
          <w:rFonts w:eastAsia="Calibri"/>
          <w:b/>
          <w:bCs/>
          <w:i/>
          <w:iCs/>
        </w:rPr>
        <w:t>24.05.2023</w:t>
      </w:r>
      <w:r>
        <w:rPr>
          <w:rFonts w:eastAsia="Calibri"/>
          <w:i/>
          <w:iCs/>
        </w:rPr>
        <w:t xml:space="preserve"> </w:t>
      </w:r>
      <w:proofErr w:type="spellStart"/>
      <w:r>
        <w:rPr>
          <w:rFonts w:eastAsia="Calibri"/>
          <w:i/>
          <w:iCs/>
        </w:rPr>
        <w:t>pentru</w:t>
      </w:r>
      <w:proofErr w:type="spellEnd"/>
      <w:r>
        <w:rPr>
          <w:rFonts w:eastAsia="Calibri"/>
          <w:i/>
          <w:iCs/>
        </w:rPr>
        <w:t xml:space="preserve"> data ex-date, a </w:t>
      </w:r>
      <w:proofErr w:type="spellStart"/>
      <w:r>
        <w:rPr>
          <w:rFonts w:eastAsia="Calibri"/>
          <w:i/>
          <w:iCs/>
        </w:rPr>
        <w:t>zilei</w:t>
      </w:r>
      <w:proofErr w:type="spellEnd"/>
      <w:r>
        <w:rPr>
          <w:rFonts w:eastAsia="Calibri"/>
          <w:i/>
          <w:iCs/>
        </w:rPr>
        <w:t xml:space="preserve"> de </w:t>
      </w:r>
      <w:r>
        <w:rPr>
          <w:rFonts w:eastAsia="Calibri"/>
          <w:b/>
          <w:bCs/>
          <w:i/>
          <w:iCs/>
        </w:rPr>
        <w:t>07.06.2023</w:t>
      </w:r>
      <w:r>
        <w:rPr>
          <w:rFonts w:eastAsia="Calibri"/>
          <w:i/>
          <w:iCs/>
        </w:rPr>
        <w:t xml:space="preserve"> ca </w:t>
      </w:r>
      <w:proofErr w:type="spellStart"/>
      <w:r>
        <w:rPr>
          <w:rFonts w:eastAsia="Calibri"/>
          <w:i/>
          <w:iCs/>
        </w:rPr>
        <w:t>dată</w:t>
      </w:r>
      <w:proofErr w:type="spellEnd"/>
      <w:r>
        <w:rPr>
          <w:rFonts w:eastAsia="Calibri"/>
          <w:i/>
          <w:iCs/>
        </w:rPr>
        <w:t xml:space="preserve"> a </w:t>
      </w:r>
      <w:proofErr w:type="spellStart"/>
      <w:proofErr w:type="gramStart"/>
      <w:r>
        <w:rPr>
          <w:rFonts w:eastAsia="Calibri"/>
          <w:i/>
          <w:iCs/>
        </w:rPr>
        <w:t>plății</w:t>
      </w:r>
      <w:proofErr w:type="spellEnd"/>
      <w:proofErr w:type="gramEnd"/>
    </w:p>
    <w:p w14:paraId="67C07943" w14:textId="77777777" w:rsidR="001B3224" w:rsidRDefault="001B3224" w:rsidP="001B3224">
      <w:pPr>
        <w:pStyle w:val="ListParagraph"/>
        <w:spacing w:line="360" w:lineRule="auto"/>
        <w:jc w:val="both"/>
        <w:rPr>
          <w:rFonts w:eastAsia="Calibri"/>
          <w:i/>
          <w:iCs/>
        </w:rPr>
      </w:pPr>
    </w:p>
    <w:tbl>
      <w:tblPr>
        <w:tblW w:w="4455" w:type="dxa"/>
        <w:tblInd w:w="649" w:type="dxa"/>
        <w:tblLayout w:type="fixed"/>
        <w:tblLook w:val="0400" w:firstRow="0" w:lastRow="0" w:firstColumn="0" w:lastColumn="0" w:noHBand="0" w:noVBand="1"/>
      </w:tblPr>
      <w:tblGrid>
        <w:gridCol w:w="1475"/>
        <w:gridCol w:w="1561"/>
        <w:gridCol w:w="1419"/>
      </w:tblGrid>
      <w:tr w:rsidR="001B3224" w14:paraId="1047CE00" w14:textId="77777777" w:rsidTr="001B3224">
        <w:trPr>
          <w:trHeight w:val="300"/>
        </w:trPr>
        <w:tc>
          <w:tcPr>
            <w:tcW w:w="1473" w:type="dxa"/>
            <w:tcBorders>
              <w:top w:val="single" w:sz="4" w:space="0" w:color="000000"/>
              <w:left w:val="single" w:sz="4" w:space="0" w:color="000000"/>
              <w:bottom w:val="single" w:sz="4" w:space="0" w:color="000000"/>
              <w:right w:val="single" w:sz="4" w:space="0" w:color="000000"/>
            </w:tcBorders>
            <w:vAlign w:val="bottom"/>
            <w:hideMark/>
          </w:tcPr>
          <w:p w14:paraId="5DF8E6AA" w14:textId="77777777" w:rsidR="001B3224" w:rsidRDefault="001B3224">
            <w:pPr>
              <w:spacing w:line="240" w:lineRule="auto"/>
              <w:jc w:val="both"/>
              <w:rPr>
                <w:rFonts w:eastAsia="Times New Roman"/>
                <w:lang w:val="ro-RO"/>
              </w:rPr>
            </w:pPr>
            <w:r>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hideMark/>
          </w:tcPr>
          <w:p w14:paraId="30B5F41B" w14:textId="77777777" w:rsidR="001B3224" w:rsidRDefault="001B3224">
            <w:pPr>
              <w:spacing w:line="240" w:lineRule="auto"/>
              <w:jc w:val="both"/>
              <w:rPr>
                <w:rFonts w:eastAsia="Times New Roman"/>
                <w:lang w:val="ro-RO"/>
              </w:rPr>
            </w:pPr>
            <w:r>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hideMark/>
          </w:tcPr>
          <w:p w14:paraId="4F627C4F" w14:textId="77777777" w:rsidR="001B3224" w:rsidRDefault="001B3224">
            <w:pPr>
              <w:spacing w:line="240" w:lineRule="auto"/>
              <w:jc w:val="both"/>
              <w:rPr>
                <w:rFonts w:eastAsia="Times New Roman"/>
                <w:lang w:val="ro-RO"/>
              </w:rPr>
            </w:pPr>
            <w:r>
              <w:rPr>
                <w:rFonts w:eastAsia="Calibri"/>
                <w:lang w:val="ro-RO"/>
              </w:rPr>
              <w:t> ABȚINERE</w:t>
            </w:r>
          </w:p>
        </w:tc>
      </w:tr>
      <w:tr w:rsidR="001B3224" w14:paraId="1664C657" w14:textId="77777777" w:rsidTr="001B3224">
        <w:trPr>
          <w:trHeight w:val="300"/>
        </w:trPr>
        <w:tc>
          <w:tcPr>
            <w:tcW w:w="1473" w:type="dxa"/>
            <w:tcBorders>
              <w:top w:val="nil"/>
              <w:left w:val="single" w:sz="4" w:space="0" w:color="000000"/>
              <w:bottom w:val="single" w:sz="4" w:space="0" w:color="000000"/>
              <w:right w:val="single" w:sz="4" w:space="0" w:color="000000"/>
            </w:tcBorders>
            <w:vAlign w:val="bottom"/>
            <w:hideMark/>
          </w:tcPr>
          <w:p w14:paraId="2DB68DAC" w14:textId="77777777" w:rsidR="001B3224" w:rsidRDefault="001B3224">
            <w:pPr>
              <w:spacing w:line="240" w:lineRule="auto"/>
              <w:jc w:val="both"/>
              <w:rPr>
                <w:rFonts w:eastAsia="Times New Roman"/>
                <w:lang w:val="ro-RO"/>
              </w:rPr>
            </w:pPr>
            <w:r>
              <w:rPr>
                <w:rFonts w:eastAsia="Calibri"/>
                <w:lang w:val="ro-RO"/>
              </w:rPr>
              <w:t> </w:t>
            </w:r>
          </w:p>
        </w:tc>
        <w:tc>
          <w:tcPr>
            <w:tcW w:w="1559" w:type="dxa"/>
            <w:tcBorders>
              <w:top w:val="nil"/>
              <w:left w:val="nil"/>
              <w:bottom w:val="single" w:sz="4" w:space="0" w:color="000000"/>
              <w:right w:val="single" w:sz="4" w:space="0" w:color="000000"/>
            </w:tcBorders>
            <w:vAlign w:val="bottom"/>
            <w:hideMark/>
          </w:tcPr>
          <w:p w14:paraId="4F65D7C0" w14:textId="77777777" w:rsidR="001B3224" w:rsidRDefault="001B3224">
            <w:pPr>
              <w:spacing w:line="240" w:lineRule="auto"/>
              <w:jc w:val="both"/>
              <w:rPr>
                <w:rFonts w:eastAsia="Times New Roman"/>
                <w:lang w:val="ro-RO"/>
              </w:rPr>
            </w:pPr>
            <w:r>
              <w:rPr>
                <w:rFonts w:eastAsia="Calibri"/>
                <w:lang w:val="ro-RO"/>
              </w:rPr>
              <w:t> </w:t>
            </w:r>
          </w:p>
        </w:tc>
        <w:tc>
          <w:tcPr>
            <w:tcW w:w="1417" w:type="dxa"/>
            <w:tcBorders>
              <w:top w:val="nil"/>
              <w:left w:val="nil"/>
              <w:bottom w:val="single" w:sz="4" w:space="0" w:color="000000"/>
              <w:right w:val="single" w:sz="4" w:space="0" w:color="000000"/>
            </w:tcBorders>
            <w:vAlign w:val="bottom"/>
            <w:hideMark/>
          </w:tcPr>
          <w:p w14:paraId="1112B98B" w14:textId="77777777" w:rsidR="001B3224" w:rsidRDefault="001B3224">
            <w:pPr>
              <w:spacing w:line="240" w:lineRule="auto"/>
              <w:jc w:val="both"/>
              <w:rPr>
                <w:rFonts w:eastAsia="Times New Roman"/>
                <w:lang w:val="ro-RO"/>
              </w:rPr>
            </w:pPr>
            <w:r>
              <w:rPr>
                <w:rFonts w:eastAsia="Calibri"/>
                <w:lang w:val="ro-RO"/>
              </w:rPr>
              <w:t> </w:t>
            </w:r>
          </w:p>
        </w:tc>
      </w:tr>
    </w:tbl>
    <w:p w14:paraId="3319BDF7" w14:textId="77777777" w:rsidR="001B3224" w:rsidRDefault="001B3224" w:rsidP="001B3224">
      <w:pPr>
        <w:jc w:val="both"/>
        <w:rPr>
          <w:rFonts w:eastAsia="Calibri"/>
          <w:b/>
          <w:i/>
          <w:lang w:val="ro-RO"/>
        </w:rPr>
      </w:pPr>
    </w:p>
    <w:p w14:paraId="03459DD0" w14:textId="77777777" w:rsidR="001B3224" w:rsidRDefault="001B3224" w:rsidP="001B3224">
      <w:pPr>
        <w:jc w:val="both"/>
        <w:rPr>
          <w:rFonts w:eastAsia="Calibri"/>
          <w:b/>
          <w:i/>
          <w:lang w:val="ro-RO"/>
        </w:rPr>
      </w:pPr>
    </w:p>
    <w:p w14:paraId="20C3EE2F" w14:textId="77777777" w:rsidR="001B3224" w:rsidRDefault="001B3224" w:rsidP="001B3224">
      <w:pPr>
        <w:pStyle w:val="ListParagraph"/>
        <w:numPr>
          <w:ilvl w:val="0"/>
          <w:numId w:val="7"/>
        </w:numPr>
        <w:spacing w:line="240" w:lineRule="auto"/>
        <w:rPr>
          <w:rFonts w:eastAsia="Calibri"/>
          <w:i/>
          <w:iCs/>
        </w:rPr>
      </w:pPr>
      <w:proofErr w:type="spellStart"/>
      <w:r>
        <w:rPr>
          <w:rFonts w:eastAsia="Calibri"/>
          <w:b/>
          <w:bCs/>
        </w:rPr>
        <w:t>Pentru</w:t>
      </w:r>
      <w:proofErr w:type="spellEnd"/>
      <w:r>
        <w:rPr>
          <w:rFonts w:eastAsia="Calibri"/>
          <w:b/>
          <w:bCs/>
        </w:rPr>
        <w:t xml:space="preserve"> </w:t>
      </w:r>
      <w:proofErr w:type="spellStart"/>
      <w:r>
        <w:rPr>
          <w:rFonts w:eastAsia="Calibri"/>
          <w:b/>
          <w:bCs/>
        </w:rPr>
        <w:t>punctul</w:t>
      </w:r>
      <w:proofErr w:type="spellEnd"/>
      <w:r>
        <w:rPr>
          <w:rFonts w:eastAsia="Calibri"/>
          <w:b/>
          <w:bCs/>
        </w:rPr>
        <w:t xml:space="preserve"> 6 de pe </w:t>
      </w:r>
      <w:proofErr w:type="spellStart"/>
      <w:r>
        <w:rPr>
          <w:rFonts w:eastAsia="Calibri"/>
          <w:b/>
          <w:bCs/>
        </w:rPr>
        <w:t>ordinea</w:t>
      </w:r>
      <w:proofErr w:type="spellEnd"/>
      <w:r>
        <w:rPr>
          <w:rFonts w:eastAsia="Calibri"/>
          <w:b/>
          <w:bCs/>
        </w:rPr>
        <w:t xml:space="preserve"> de zi</w:t>
      </w:r>
      <w:r>
        <w:rPr>
          <w:rFonts w:eastAsia="Calibri"/>
        </w:rPr>
        <w:t xml:space="preserve">, </w:t>
      </w:r>
      <w:proofErr w:type="spellStart"/>
      <w:r>
        <w:rPr>
          <w:rFonts w:eastAsia="Calibri"/>
          <w:b/>
          <w:bCs/>
        </w:rPr>
        <w:t>respectiv</w:t>
      </w:r>
      <w:proofErr w:type="spellEnd"/>
      <w:r>
        <w:rPr>
          <w:rFonts w:eastAsia="Calibri"/>
          <w:b/>
          <w:bCs/>
        </w:rPr>
        <w:t>:</w:t>
      </w:r>
    </w:p>
    <w:p w14:paraId="17954EB4" w14:textId="77777777" w:rsidR="001B3224" w:rsidRDefault="001B3224" w:rsidP="001B3224">
      <w:pPr>
        <w:pStyle w:val="ListParagraph"/>
        <w:rPr>
          <w:rFonts w:eastAsia="Calibri"/>
          <w:i/>
          <w:iCs/>
        </w:rPr>
      </w:pPr>
      <w:proofErr w:type="spellStart"/>
      <w:r>
        <w:rPr>
          <w:rFonts w:eastAsia="Calibri"/>
          <w:i/>
          <w:iCs/>
        </w:rPr>
        <w:t>Prezentarea</w:t>
      </w:r>
      <w:proofErr w:type="spellEnd"/>
      <w:r>
        <w:rPr>
          <w:rFonts w:eastAsia="Calibri"/>
          <w:i/>
          <w:iCs/>
        </w:rPr>
        <w:t xml:space="preserve">, </w:t>
      </w:r>
      <w:proofErr w:type="spellStart"/>
      <w:r>
        <w:rPr>
          <w:rFonts w:eastAsia="Calibri"/>
          <w:i/>
          <w:iCs/>
        </w:rPr>
        <w:t>discutarea</w:t>
      </w:r>
      <w:proofErr w:type="spellEnd"/>
      <w:r>
        <w:rPr>
          <w:rFonts w:eastAsia="Calibri"/>
          <w:i/>
          <w:iCs/>
        </w:rPr>
        <w:t xml:space="preserve"> </w:t>
      </w:r>
      <w:proofErr w:type="spellStart"/>
      <w:r>
        <w:rPr>
          <w:rFonts w:eastAsia="Calibri"/>
          <w:i/>
          <w:iCs/>
        </w:rPr>
        <w:t>şi</w:t>
      </w:r>
      <w:proofErr w:type="spellEnd"/>
      <w:r>
        <w:rPr>
          <w:rFonts w:eastAsia="Calibri"/>
          <w:i/>
          <w:iCs/>
        </w:rPr>
        <w:t xml:space="preserve"> </w:t>
      </w:r>
      <w:proofErr w:type="spellStart"/>
      <w:r>
        <w:rPr>
          <w:rFonts w:eastAsia="Calibri"/>
          <w:i/>
          <w:iCs/>
        </w:rPr>
        <w:t>aprobarea</w:t>
      </w:r>
      <w:proofErr w:type="spellEnd"/>
      <w:r>
        <w:rPr>
          <w:rFonts w:eastAsia="Calibri"/>
          <w:i/>
          <w:iCs/>
        </w:rPr>
        <w:t xml:space="preserve"> </w:t>
      </w:r>
      <w:proofErr w:type="spellStart"/>
      <w:r>
        <w:rPr>
          <w:rFonts w:eastAsia="Calibri"/>
          <w:i/>
          <w:iCs/>
        </w:rPr>
        <w:t>Bugetului</w:t>
      </w:r>
      <w:proofErr w:type="spellEnd"/>
      <w:r>
        <w:rPr>
          <w:rFonts w:eastAsia="Calibri"/>
          <w:i/>
          <w:iCs/>
        </w:rPr>
        <w:t xml:space="preserve"> de </w:t>
      </w:r>
      <w:proofErr w:type="spellStart"/>
      <w:r>
        <w:rPr>
          <w:rFonts w:eastAsia="Calibri"/>
          <w:i/>
          <w:iCs/>
        </w:rPr>
        <w:t>venituri</w:t>
      </w:r>
      <w:proofErr w:type="spellEnd"/>
      <w:r>
        <w:rPr>
          <w:rFonts w:eastAsia="Calibri"/>
          <w:i/>
          <w:iCs/>
        </w:rPr>
        <w:t xml:space="preserve"> </w:t>
      </w:r>
      <w:proofErr w:type="spellStart"/>
      <w:r>
        <w:rPr>
          <w:rFonts w:eastAsia="Calibri"/>
          <w:i/>
          <w:iCs/>
        </w:rPr>
        <w:t>si</w:t>
      </w:r>
      <w:proofErr w:type="spellEnd"/>
      <w:r>
        <w:rPr>
          <w:rFonts w:eastAsia="Calibri"/>
          <w:i/>
          <w:iCs/>
        </w:rPr>
        <w:t xml:space="preserve"> </w:t>
      </w:r>
      <w:proofErr w:type="spellStart"/>
      <w:r>
        <w:rPr>
          <w:rFonts w:eastAsia="Calibri"/>
          <w:i/>
          <w:iCs/>
        </w:rPr>
        <w:t>cheltuieli</w:t>
      </w:r>
      <w:proofErr w:type="spellEnd"/>
      <w:r>
        <w:rPr>
          <w:rFonts w:eastAsia="Calibri"/>
          <w:i/>
          <w:iCs/>
        </w:rPr>
        <w:t xml:space="preserve"> </w:t>
      </w:r>
      <w:proofErr w:type="spellStart"/>
      <w:r>
        <w:rPr>
          <w:rFonts w:eastAsia="Calibri"/>
          <w:i/>
          <w:iCs/>
        </w:rPr>
        <w:t>pentru</w:t>
      </w:r>
      <w:proofErr w:type="spellEnd"/>
      <w:r>
        <w:rPr>
          <w:rFonts w:eastAsia="Calibri"/>
          <w:i/>
          <w:iCs/>
        </w:rPr>
        <w:t xml:space="preserve"> </w:t>
      </w:r>
      <w:proofErr w:type="spellStart"/>
      <w:r>
        <w:rPr>
          <w:rFonts w:eastAsia="Calibri"/>
          <w:i/>
          <w:iCs/>
        </w:rPr>
        <w:t>anul</w:t>
      </w:r>
      <w:proofErr w:type="spellEnd"/>
      <w:r>
        <w:rPr>
          <w:rFonts w:eastAsia="Calibri"/>
          <w:i/>
          <w:iCs/>
        </w:rPr>
        <w:t xml:space="preserve"> 2023</w:t>
      </w:r>
    </w:p>
    <w:p w14:paraId="55F920C3" w14:textId="77777777" w:rsidR="001B3224" w:rsidRDefault="001B3224" w:rsidP="001B3224">
      <w:pPr>
        <w:pStyle w:val="ListParagraph"/>
        <w:rPr>
          <w:rFonts w:eastAsia="Calibri"/>
          <w:i/>
          <w:iCs/>
        </w:rPr>
      </w:pPr>
    </w:p>
    <w:tbl>
      <w:tblPr>
        <w:tblW w:w="4455" w:type="dxa"/>
        <w:tblInd w:w="649" w:type="dxa"/>
        <w:tblLayout w:type="fixed"/>
        <w:tblLook w:val="0400" w:firstRow="0" w:lastRow="0" w:firstColumn="0" w:lastColumn="0" w:noHBand="0" w:noVBand="1"/>
      </w:tblPr>
      <w:tblGrid>
        <w:gridCol w:w="1475"/>
        <w:gridCol w:w="1561"/>
        <w:gridCol w:w="1419"/>
      </w:tblGrid>
      <w:tr w:rsidR="001B3224" w14:paraId="7036A42B" w14:textId="77777777" w:rsidTr="001B3224">
        <w:trPr>
          <w:trHeight w:val="300"/>
        </w:trPr>
        <w:tc>
          <w:tcPr>
            <w:tcW w:w="1473" w:type="dxa"/>
            <w:tcBorders>
              <w:top w:val="single" w:sz="4" w:space="0" w:color="000000"/>
              <w:left w:val="single" w:sz="4" w:space="0" w:color="000000"/>
              <w:bottom w:val="single" w:sz="4" w:space="0" w:color="000000"/>
              <w:right w:val="single" w:sz="4" w:space="0" w:color="000000"/>
            </w:tcBorders>
            <w:vAlign w:val="bottom"/>
            <w:hideMark/>
          </w:tcPr>
          <w:p w14:paraId="516ABCB8" w14:textId="77777777" w:rsidR="001B3224" w:rsidRDefault="001B3224">
            <w:pPr>
              <w:spacing w:line="240" w:lineRule="auto"/>
              <w:jc w:val="both"/>
              <w:rPr>
                <w:rFonts w:eastAsia="Times New Roman"/>
                <w:lang w:val="ro-RO"/>
              </w:rPr>
            </w:pPr>
            <w:r>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hideMark/>
          </w:tcPr>
          <w:p w14:paraId="06D6BD8F" w14:textId="77777777" w:rsidR="001B3224" w:rsidRDefault="001B3224">
            <w:pPr>
              <w:spacing w:line="240" w:lineRule="auto"/>
              <w:jc w:val="both"/>
              <w:rPr>
                <w:rFonts w:eastAsia="Times New Roman"/>
                <w:lang w:val="ro-RO"/>
              </w:rPr>
            </w:pPr>
            <w:r>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hideMark/>
          </w:tcPr>
          <w:p w14:paraId="7732BAD6" w14:textId="77777777" w:rsidR="001B3224" w:rsidRDefault="001B3224">
            <w:pPr>
              <w:spacing w:line="240" w:lineRule="auto"/>
              <w:jc w:val="both"/>
              <w:rPr>
                <w:rFonts w:eastAsia="Times New Roman"/>
                <w:lang w:val="ro-RO"/>
              </w:rPr>
            </w:pPr>
            <w:r>
              <w:rPr>
                <w:rFonts w:eastAsia="Calibri"/>
                <w:lang w:val="ro-RO"/>
              </w:rPr>
              <w:t> ABȚINERE</w:t>
            </w:r>
          </w:p>
        </w:tc>
      </w:tr>
      <w:tr w:rsidR="001B3224" w14:paraId="68EAF58A" w14:textId="77777777" w:rsidTr="001B3224">
        <w:trPr>
          <w:trHeight w:val="300"/>
        </w:trPr>
        <w:tc>
          <w:tcPr>
            <w:tcW w:w="1473" w:type="dxa"/>
            <w:tcBorders>
              <w:top w:val="nil"/>
              <w:left w:val="single" w:sz="4" w:space="0" w:color="000000"/>
              <w:bottom w:val="single" w:sz="4" w:space="0" w:color="000000"/>
              <w:right w:val="single" w:sz="4" w:space="0" w:color="000000"/>
            </w:tcBorders>
            <w:vAlign w:val="bottom"/>
            <w:hideMark/>
          </w:tcPr>
          <w:p w14:paraId="7B44EC58" w14:textId="77777777" w:rsidR="001B3224" w:rsidRDefault="001B3224">
            <w:pPr>
              <w:spacing w:line="240" w:lineRule="auto"/>
              <w:jc w:val="both"/>
              <w:rPr>
                <w:rFonts w:eastAsia="Times New Roman"/>
                <w:lang w:val="ro-RO"/>
              </w:rPr>
            </w:pPr>
            <w:r>
              <w:rPr>
                <w:rFonts w:eastAsia="Calibri"/>
                <w:lang w:val="ro-RO"/>
              </w:rPr>
              <w:t> </w:t>
            </w:r>
          </w:p>
        </w:tc>
        <w:tc>
          <w:tcPr>
            <w:tcW w:w="1559" w:type="dxa"/>
            <w:tcBorders>
              <w:top w:val="nil"/>
              <w:left w:val="nil"/>
              <w:bottom w:val="single" w:sz="4" w:space="0" w:color="000000"/>
              <w:right w:val="single" w:sz="4" w:space="0" w:color="000000"/>
            </w:tcBorders>
            <w:vAlign w:val="bottom"/>
            <w:hideMark/>
          </w:tcPr>
          <w:p w14:paraId="1E2BED5F" w14:textId="77777777" w:rsidR="001B3224" w:rsidRDefault="001B3224">
            <w:pPr>
              <w:spacing w:line="240" w:lineRule="auto"/>
              <w:jc w:val="both"/>
              <w:rPr>
                <w:rFonts w:eastAsia="Times New Roman"/>
                <w:lang w:val="ro-RO"/>
              </w:rPr>
            </w:pPr>
            <w:r>
              <w:rPr>
                <w:rFonts w:eastAsia="Calibri"/>
                <w:lang w:val="ro-RO"/>
              </w:rPr>
              <w:t> </w:t>
            </w:r>
          </w:p>
        </w:tc>
        <w:tc>
          <w:tcPr>
            <w:tcW w:w="1417" w:type="dxa"/>
            <w:tcBorders>
              <w:top w:val="nil"/>
              <w:left w:val="nil"/>
              <w:bottom w:val="single" w:sz="4" w:space="0" w:color="000000"/>
              <w:right w:val="single" w:sz="4" w:space="0" w:color="000000"/>
            </w:tcBorders>
            <w:vAlign w:val="bottom"/>
            <w:hideMark/>
          </w:tcPr>
          <w:p w14:paraId="163E23AA" w14:textId="77777777" w:rsidR="001B3224" w:rsidRDefault="001B3224">
            <w:pPr>
              <w:spacing w:line="240" w:lineRule="auto"/>
              <w:jc w:val="both"/>
              <w:rPr>
                <w:rFonts w:eastAsia="Times New Roman"/>
                <w:lang w:val="ro-RO"/>
              </w:rPr>
            </w:pPr>
            <w:r>
              <w:rPr>
                <w:rFonts w:eastAsia="Calibri"/>
                <w:lang w:val="ro-RO"/>
              </w:rPr>
              <w:t> </w:t>
            </w:r>
          </w:p>
        </w:tc>
      </w:tr>
    </w:tbl>
    <w:p w14:paraId="18DAA599" w14:textId="77777777" w:rsidR="001B3224" w:rsidRDefault="001B3224" w:rsidP="001B3224">
      <w:pPr>
        <w:pStyle w:val="ListParagraph"/>
        <w:spacing w:line="360" w:lineRule="auto"/>
        <w:rPr>
          <w:i/>
          <w:iCs/>
          <w:color w:val="000000"/>
        </w:rPr>
      </w:pPr>
    </w:p>
    <w:p w14:paraId="170F98BB" w14:textId="77777777" w:rsidR="001B3224" w:rsidRDefault="001B3224" w:rsidP="001B3224">
      <w:pPr>
        <w:pStyle w:val="ListParagraph"/>
        <w:numPr>
          <w:ilvl w:val="0"/>
          <w:numId w:val="7"/>
        </w:numPr>
        <w:spacing w:line="240" w:lineRule="auto"/>
        <w:jc w:val="both"/>
        <w:rPr>
          <w:rFonts w:eastAsia="Calibri"/>
          <w:b/>
          <w:i/>
        </w:rPr>
      </w:pPr>
      <w:proofErr w:type="spellStart"/>
      <w:r>
        <w:rPr>
          <w:rFonts w:eastAsia="Calibri"/>
          <w:b/>
          <w:bCs/>
        </w:rPr>
        <w:t>Pentru</w:t>
      </w:r>
      <w:proofErr w:type="spellEnd"/>
      <w:r>
        <w:rPr>
          <w:rFonts w:eastAsia="Calibri"/>
          <w:b/>
          <w:bCs/>
        </w:rPr>
        <w:t xml:space="preserve"> </w:t>
      </w:r>
      <w:proofErr w:type="spellStart"/>
      <w:r>
        <w:rPr>
          <w:rFonts w:eastAsia="Calibri"/>
          <w:b/>
          <w:bCs/>
        </w:rPr>
        <w:t>punctul</w:t>
      </w:r>
      <w:proofErr w:type="spellEnd"/>
      <w:r>
        <w:rPr>
          <w:rFonts w:eastAsia="Calibri"/>
          <w:b/>
          <w:bCs/>
        </w:rPr>
        <w:t xml:space="preserve"> 7 de pe </w:t>
      </w:r>
      <w:proofErr w:type="spellStart"/>
      <w:r>
        <w:rPr>
          <w:rFonts w:eastAsia="Calibri"/>
          <w:b/>
          <w:bCs/>
        </w:rPr>
        <w:t>ordinea</w:t>
      </w:r>
      <w:proofErr w:type="spellEnd"/>
      <w:r>
        <w:rPr>
          <w:rFonts w:eastAsia="Calibri"/>
          <w:b/>
          <w:bCs/>
        </w:rPr>
        <w:t xml:space="preserve"> de zi</w:t>
      </w:r>
      <w:r>
        <w:rPr>
          <w:rFonts w:eastAsia="Calibri"/>
        </w:rPr>
        <w:t xml:space="preserve">, </w:t>
      </w:r>
      <w:proofErr w:type="spellStart"/>
      <w:r>
        <w:rPr>
          <w:rFonts w:eastAsia="Calibri"/>
          <w:b/>
          <w:bCs/>
        </w:rPr>
        <w:t>respectiv</w:t>
      </w:r>
      <w:proofErr w:type="spellEnd"/>
      <w:r>
        <w:rPr>
          <w:rFonts w:eastAsia="Calibri"/>
          <w:b/>
          <w:bCs/>
        </w:rPr>
        <w:t>:</w:t>
      </w:r>
    </w:p>
    <w:p w14:paraId="4C62EF9C" w14:textId="77777777" w:rsidR="001B3224" w:rsidRDefault="001B3224" w:rsidP="001B3224">
      <w:pPr>
        <w:pStyle w:val="ListParagraph"/>
        <w:jc w:val="both"/>
        <w:rPr>
          <w:rFonts w:eastAsia="Calibri"/>
          <w:i/>
          <w:iCs/>
        </w:rPr>
      </w:pPr>
      <w:proofErr w:type="spellStart"/>
      <w:r>
        <w:rPr>
          <w:rFonts w:eastAsia="Calibri"/>
          <w:i/>
          <w:iCs/>
        </w:rPr>
        <w:t>Prezentarea</w:t>
      </w:r>
      <w:proofErr w:type="spellEnd"/>
      <w:r>
        <w:rPr>
          <w:rFonts w:eastAsia="Calibri"/>
          <w:i/>
          <w:iCs/>
        </w:rPr>
        <w:t xml:space="preserve">, </w:t>
      </w:r>
      <w:proofErr w:type="spellStart"/>
      <w:r>
        <w:rPr>
          <w:rFonts w:eastAsia="Calibri"/>
          <w:i/>
          <w:iCs/>
        </w:rPr>
        <w:t>discutarea</w:t>
      </w:r>
      <w:proofErr w:type="spellEnd"/>
      <w:r>
        <w:rPr>
          <w:rFonts w:eastAsia="Calibri"/>
          <w:i/>
          <w:iCs/>
        </w:rPr>
        <w:t xml:space="preserve"> </w:t>
      </w:r>
      <w:proofErr w:type="spellStart"/>
      <w:r>
        <w:rPr>
          <w:rFonts w:eastAsia="Calibri"/>
          <w:i/>
          <w:iCs/>
        </w:rPr>
        <w:t>şi</w:t>
      </w:r>
      <w:proofErr w:type="spellEnd"/>
      <w:r>
        <w:rPr>
          <w:rFonts w:eastAsia="Calibri"/>
          <w:i/>
          <w:iCs/>
        </w:rPr>
        <w:t xml:space="preserve"> </w:t>
      </w:r>
      <w:proofErr w:type="spellStart"/>
      <w:r>
        <w:rPr>
          <w:rFonts w:eastAsia="Calibri"/>
          <w:i/>
          <w:iCs/>
        </w:rPr>
        <w:t>aprobarea</w:t>
      </w:r>
      <w:proofErr w:type="spellEnd"/>
      <w:r>
        <w:rPr>
          <w:rFonts w:eastAsia="Calibri"/>
          <w:i/>
          <w:iCs/>
        </w:rPr>
        <w:t xml:space="preserve"> </w:t>
      </w:r>
      <w:proofErr w:type="spellStart"/>
      <w:r>
        <w:rPr>
          <w:rFonts w:eastAsia="Calibri"/>
          <w:i/>
          <w:iCs/>
        </w:rPr>
        <w:t>Raportului</w:t>
      </w:r>
      <w:proofErr w:type="spellEnd"/>
      <w:r>
        <w:rPr>
          <w:rFonts w:eastAsia="Calibri"/>
          <w:i/>
          <w:iCs/>
        </w:rPr>
        <w:t xml:space="preserve"> de </w:t>
      </w:r>
      <w:proofErr w:type="spellStart"/>
      <w:r>
        <w:rPr>
          <w:rFonts w:eastAsia="Calibri"/>
          <w:i/>
          <w:iCs/>
        </w:rPr>
        <w:t>remunerare</w:t>
      </w:r>
      <w:proofErr w:type="spellEnd"/>
      <w:r>
        <w:rPr>
          <w:rFonts w:eastAsia="Calibri"/>
          <w:i/>
          <w:iCs/>
        </w:rPr>
        <w:t xml:space="preserve"> </w:t>
      </w:r>
      <w:proofErr w:type="gramStart"/>
      <w:r>
        <w:rPr>
          <w:rFonts w:eastAsia="Calibri"/>
          <w:i/>
          <w:iCs/>
        </w:rPr>
        <w:t>a</w:t>
      </w:r>
      <w:proofErr w:type="gramEnd"/>
      <w:r>
        <w:rPr>
          <w:rFonts w:eastAsia="Calibri"/>
          <w:i/>
          <w:iCs/>
        </w:rPr>
        <w:t xml:space="preserve"> </w:t>
      </w:r>
      <w:proofErr w:type="spellStart"/>
      <w:r>
        <w:rPr>
          <w:rFonts w:eastAsia="Calibri"/>
          <w:i/>
          <w:iCs/>
        </w:rPr>
        <w:t>administratorului</w:t>
      </w:r>
      <w:proofErr w:type="spellEnd"/>
      <w:r>
        <w:rPr>
          <w:rFonts w:eastAsia="Calibri"/>
          <w:i/>
          <w:iCs/>
        </w:rPr>
        <w:t xml:space="preserve"> </w:t>
      </w:r>
      <w:proofErr w:type="spellStart"/>
      <w:r>
        <w:rPr>
          <w:rFonts w:eastAsia="Calibri"/>
          <w:i/>
          <w:iCs/>
        </w:rPr>
        <w:t>unic</w:t>
      </w:r>
      <w:proofErr w:type="spellEnd"/>
      <w:r>
        <w:rPr>
          <w:rFonts w:eastAsia="Calibri"/>
          <w:i/>
          <w:iCs/>
        </w:rPr>
        <w:t xml:space="preserve"> </w:t>
      </w:r>
      <w:proofErr w:type="spellStart"/>
      <w:r>
        <w:rPr>
          <w:rFonts w:eastAsia="Calibri"/>
          <w:i/>
          <w:iCs/>
        </w:rPr>
        <w:t>si</w:t>
      </w:r>
      <w:proofErr w:type="spellEnd"/>
      <w:r>
        <w:rPr>
          <w:rFonts w:eastAsia="Calibri"/>
          <w:i/>
          <w:iCs/>
        </w:rPr>
        <w:t xml:space="preserve"> a </w:t>
      </w:r>
      <w:proofErr w:type="spellStart"/>
      <w:r>
        <w:rPr>
          <w:rFonts w:eastAsia="Calibri"/>
          <w:i/>
          <w:iCs/>
        </w:rPr>
        <w:t>conducerii</w:t>
      </w:r>
      <w:proofErr w:type="spellEnd"/>
      <w:r>
        <w:rPr>
          <w:rFonts w:eastAsia="Calibri"/>
          <w:i/>
          <w:iCs/>
        </w:rPr>
        <w:t xml:space="preserve"> </w:t>
      </w:r>
      <w:proofErr w:type="spellStart"/>
      <w:r>
        <w:rPr>
          <w:rFonts w:eastAsia="Calibri"/>
          <w:i/>
          <w:iCs/>
        </w:rPr>
        <w:t>Societății</w:t>
      </w:r>
      <w:proofErr w:type="spellEnd"/>
      <w:r>
        <w:rPr>
          <w:rFonts w:eastAsia="Calibri"/>
          <w:i/>
          <w:iCs/>
        </w:rPr>
        <w:t xml:space="preserve"> </w:t>
      </w:r>
      <w:proofErr w:type="spellStart"/>
      <w:r>
        <w:rPr>
          <w:rFonts w:eastAsia="Calibri"/>
          <w:i/>
          <w:iCs/>
        </w:rPr>
        <w:t>pentru</w:t>
      </w:r>
      <w:proofErr w:type="spellEnd"/>
      <w:r>
        <w:rPr>
          <w:rFonts w:eastAsia="Calibri"/>
          <w:i/>
          <w:iCs/>
        </w:rPr>
        <w:t xml:space="preserve"> </w:t>
      </w:r>
      <w:proofErr w:type="spellStart"/>
      <w:r>
        <w:rPr>
          <w:rFonts w:eastAsia="Calibri"/>
          <w:i/>
          <w:iCs/>
        </w:rPr>
        <w:t>anul</w:t>
      </w:r>
      <w:proofErr w:type="spellEnd"/>
      <w:r>
        <w:rPr>
          <w:rFonts w:eastAsia="Calibri"/>
          <w:i/>
          <w:iCs/>
        </w:rPr>
        <w:t xml:space="preserve"> 2022</w:t>
      </w:r>
    </w:p>
    <w:p w14:paraId="0A8F1DEC" w14:textId="77777777" w:rsidR="001B3224" w:rsidRDefault="001B3224" w:rsidP="001B3224">
      <w:pPr>
        <w:pStyle w:val="ListParagraph"/>
        <w:jc w:val="both"/>
        <w:rPr>
          <w:rFonts w:eastAsia="Calibri"/>
          <w:b/>
          <w:i/>
        </w:rPr>
      </w:pPr>
    </w:p>
    <w:tbl>
      <w:tblPr>
        <w:tblW w:w="4455" w:type="dxa"/>
        <w:tblInd w:w="649" w:type="dxa"/>
        <w:tblLayout w:type="fixed"/>
        <w:tblLook w:val="0400" w:firstRow="0" w:lastRow="0" w:firstColumn="0" w:lastColumn="0" w:noHBand="0" w:noVBand="1"/>
      </w:tblPr>
      <w:tblGrid>
        <w:gridCol w:w="1475"/>
        <w:gridCol w:w="1561"/>
        <w:gridCol w:w="1419"/>
      </w:tblGrid>
      <w:tr w:rsidR="001B3224" w14:paraId="33064975" w14:textId="77777777" w:rsidTr="001B3224">
        <w:trPr>
          <w:trHeight w:val="300"/>
        </w:trPr>
        <w:tc>
          <w:tcPr>
            <w:tcW w:w="1473" w:type="dxa"/>
            <w:tcBorders>
              <w:top w:val="single" w:sz="4" w:space="0" w:color="000000"/>
              <w:left w:val="single" w:sz="4" w:space="0" w:color="000000"/>
              <w:bottom w:val="single" w:sz="4" w:space="0" w:color="000000"/>
              <w:right w:val="single" w:sz="4" w:space="0" w:color="000000"/>
            </w:tcBorders>
            <w:vAlign w:val="bottom"/>
            <w:hideMark/>
          </w:tcPr>
          <w:p w14:paraId="2F7BAFF1" w14:textId="77777777" w:rsidR="001B3224" w:rsidRDefault="001B3224">
            <w:pPr>
              <w:spacing w:line="240" w:lineRule="auto"/>
              <w:jc w:val="both"/>
              <w:rPr>
                <w:rFonts w:eastAsia="Times New Roman"/>
                <w:lang w:val="ro-RO"/>
              </w:rPr>
            </w:pPr>
            <w:r>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hideMark/>
          </w:tcPr>
          <w:p w14:paraId="371975C9" w14:textId="77777777" w:rsidR="001B3224" w:rsidRDefault="001B3224">
            <w:pPr>
              <w:spacing w:line="240" w:lineRule="auto"/>
              <w:jc w:val="both"/>
              <w:rPr>
                <w:rFonts w:eastAsia="Times New Roman"/>
                <w:lang w:val="ro-RO"/>
              </w:rPr>
            </w:pPr>
            <w:r>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hideMark/>
          </w:tcPr>
          <w:p w14:paraId="66C87390" w14:textId="77777777" w:rsidR="001B3224" w:rsidRDefault="001B3224">
            <w:pPr>
              <w:spacing w:line="240" w:lineRule="auto"/>
              <w:jc w:val="both"/>
              <w:rPr>
                <w:rFonts w:eastAsia="Times New Roman"/>
                <w:lang w:val="ro-RO"/>
              </w:rPr>
            </w:pPr>
            <w:r>
              <w:rPr>
                <w:rFonts w:eastAsia="Calibri"/>
                <w:lang w:val="ro-RO"/>
              </w:rPr>
              <w:t> ABȚINERE</w:t>
            </w:r>
          </w:p>
        </w:tc>
      </w:tr>
      <w:tr w:rsidR="001B3224" w14:paraId="2C6C6189" w14:textId="77777777" w:rsidTr="001B3224">
        <w:trPr>
          <w:trHeight w:val="300"/>
        </w:trPr>
        <w:tc>
          <w:tcPr>
            <w:tcW w:w="1473" w:type="dxa"/>
            <w:tcBorders>
              <w:top w:val="nil"/>
              <w:left w:val="single" w:sz="4" w:space="0" w:color="000000"/>
              <w:bottom w:val="single" w:sz="4" w:space="0" w:color="000000"/>
              <w:right w:val="single" w:sz="4" w:space="0" w:color="000000"/>
            </w:tcBorders>
            <w:vAlign w:val="bottom"/>
            <w:hideMark/>
          </w:tcPr>
          <w:p w14:paraId="133CE7CC" w14:textId="77777777" w:rsidR="001B3224" w:rsidRDefault="001B3224">
            <w:pPr>
              <w:spacing w:line="240" w:lineRule="auto"/>
              <w:jc w:val="both"/>
              <w:rPr>
                <w:rFonts w:eastAsia="Times New Roman"/>
                <w:lang w:val="ro-RO"/>
              </w:rPr>
            </w:pPr>
            <w:r>
              <w:rPr>
                <w:rFonts w:eastAsia="Calibri"/>
                <w:lang w:val="ro-RO"/>
              </w:rPr>
              <w:t> </w:t>
            </w:r>
          </w:p>
        </w:tc>
        <w:tc>
          <w:tcPr>
            <w:tcW w:w="1559" w:type="dxa"/>
            <w:tcBorders>
              <w:top w:val="nil"/>
              <w:left w:val="nil"/>
              <w:bottom w:val="single" w:sz="4" w:space="0" w:color="000000"/>
              <w:right w:val="single" w:sz="4" w:space="0" w:color="000000"/>
            </w:tcBorders>
            <w:vAlign w:val="bottom"/>
            <w:hideMark/>
          </w:tcPr>
          <w:p w14:paraId="22952BDE" w14:textId="77777777" w:rsidR="001B3224" w:rsidRDefault="001B3224">
            <w:pPr>
              <w:spacing w:line="240" w:lineRule="auto"/>
              <w:jc w:val="both"/>
              <w:rPr>
                <w:rFonts w:eastAsia="Times New Roman"/>
                <w:lang w:val="ro-RO"/>
              </w:rPr>
            </w:pPr>
            <w:r>
              <w:rPr>
                <w:rFonts w:eastAsia="Calibri"/>
                <w:lang w:val="ro-RO"/>
              </w:rPr>
              <w:t> </w:t>
            </w:r>
          </w:p>
        </w:tc>
        <w:tc>
          <w:tcPr>
            <w:tcW w:w="1417" w:type="dxa"/>
            <w:tcBorders>
              <w:top w:val="nil"/>
              <w:left w:val="nil"/>
              <w:bottom w:val="single" w:sz="4" w:space="0" w:color="000000"/>
              <w:right w:val="single" w:sz="4" w:space="0" w:color="000000"/>
            </w:tcBorders>
            <w:vAlign w:val="bottom"/>
            <w:hideMark/>
          </w:tcPr>
          <w:p w14:paraId="4FC0A450" w14:textId="77777777" w:rsidR="001B3224" w:rsidRDefault="001B3224">
            <w:pPr>
              <w:spacing w:line="240" w:lineRule="auto"/>
              <w:jc w:val="both"/>
              <w:rPr>
                <w:rFonts w:eastAsia="Times New Roman"/>
                <w:lang w:val="ro-RO"/>
              </w:rPr>
            </w:pPr>
            <w:r>
              <w:rPr>
                <w:rFonts w:eastAsia="Calibri"/>
                <w:lang w:val="ro-RO"/>
              </w:rPr>
              <w:t> </w:t>
            </w:r>
          </w:p>
        </w:tc>
      </w:tr>
    </w:tbl>
    <w:p w14:paraId="54E6A1C1" w14:textId="77777777" w:rsidR="001B3224" w:rsidRDefault="001B3224" w:rsidP="001B3224">
      <w:pPr>
        <w:pStyle w:val="ListParagraph"/>
        <w:jc w:val="both"/>
        <w:rPr>
          <w:rFonts w:eastAsia="Calibri"/>
          <w:b/>
          <w:i/>
        </w:rPr>
      </w:pPr>
    </w:p>
    <w:p w14:paraId="2ED852EA" w14:textId="77777777" w:rsidR="001B3224" w:rsidRDefault="001B3224" w:rsidP="001B3224">
      <w:pPr>
        <w:pStyle w:val="ListParagraph"/>
        <w:jc w:val="both"/>
        <w:rPr>
          <w:rFonts w:eastAsia="Calibri"/>
          <w:b/>
          <w:i/>
        </w:rPr>
      </w:pPr>
    </w:p>
    <w:p w14:paraId="3BF1A0C4" w14:textId="77777777" w:rsidR="001B3224" w:rsidRDefault="001B3224" w:rsidP="001B3224">
      <w:pPr>
        <w:pStyle w:val="ListParagraph"/>
        <w:numPr>
          <w:ilvl w:val="0"/>
          <w:numId w:val="7"/>
        </w:numPr>
        <w:spacing w:line="240" w:lineRule="auto"/>
        <w:rPr>
          <w:rFonts w:eastAsia="Calibri"/>
          <w:i/>
          <w:iCs/>
        </w:rPr>
      </w:pPr>
      <w:proofErr w:type="spellStart"/>
      <w:r>
        <w:rPr>
          <w:rFonts w:eastAsia="Calibri"/>
          <w:b/>
          <w:bCs/>
        </w:rPr>
        <w:t>Pentru</w:t>
      </w:r>
      <w:proofErr w:type="spellEnd"/>
      <w:r>
        <w:rPr>
          <w:rFonts w:eastAsia="Calibri"/>
          <w:b/>
          <w:bCs/>
        </w:rPr>
        <w:t xml:space="preserve"> </w:t>
      </w:r>
      <w:proofErr w:type="spellStart"/>
      <w:r>
        <w:rPr>
          <w:rFonts w:eastAsia="Calibri"/>
          <w:b/>
          <w:bCs/>
        </w:rPr>
        <w:t>punctul</w:t>
      </w:r>
      <w:proofErr w:type="spellEnd"/>
      <w:r>
        <w:rPr>
          <w:rFonts w:eastAsia="Calibri"/>
          <w:b/>
          <w:bCs/>
        </w:rPr>
        <w:t xml:space="preserve"> 8 de pe </w:t>
      </w:r>
      <w:proofErr w:type="spellStart"/>
      <w:r>
        <w:rPr>
          <w:rFonts w:eastAsia="Calibri"/>
          <w:b/>
          <w:bCs/>
        </w:rPr>
        <w:t>ordinea</w:t>
      </w:r>
      <w:proofErr w:type="spellEnd"/>
      <w:r>
        <w:rPr>
          <w:rFonts w:eastAsia="Calibri"/>
          <w:b/>
          <w:bCs/>
        </w:rPr>
        <w:t xml:space="preserve"> de zi</w:t>
      </w:r>
      <w:r>
        <w:rPr>
          <w:rFonts w:eastAsia="Calibri"/>
        </w:rPr>
        <w:t xml:space="preserve">, </w:t>
      </w:r>
      <w:proofErr w:type="spellStart"/>
      <w:r>
        <w:rPr>
          <w:rFonts w:eastAsia="Calibri"/>
          <w:b/>
          <w:bCs/>
        </w:rPr>
        <w:t>respectiv</w:t>
      </w:r>
      <w:proofErr w:type="spellEnd"/>
      <w:r>
        <w:rPr>
          <w:rFonts w:eastAsia="Calibri"/>
          <w:b/>
          <w:bCs/>
        </w:rPr>
        <w:t>:</w:t>
      </w:r>
    </w:p>
    <w:p w14:paraId="124FE58F" w14:textId="6918611C" w:rsidR="001B3224" w:rsidRPr="00D5444C" w:rsidRDefault="001B3224" w:rsidP="00D5444C">
      <w:pPr>
        <w:pStyle w:val="ListParagraph"/>
        <w:jc w:val="both"/>
        <w:rPr>
          <w:rFonts w:eastAsia="Calibri"/>
          <w:i/>
          <w:iCs/>
        </w:rPr>
      </w:pPr>
      <w:proofErr w:type="spellStart"/>
      <w:r>
        <w:rPr>
          <w:rFonts w:eastAsia="Calibri"/>
          <w:i/>
          <w:iCs/>
        </w:rPr>
        <w:t>Alegerea</w:t>
      </w:r>
      <w:proofErr w:type="spellEnd"/>
      <w:r>
        <w:rPr>
          <w:rFonts w:eastAsia="Calibri"/>
          <w:i/>
          <w:iCs/>
        </w:rPr>
        <w:t xml:space="preserve"> </w:t>
      </w:r>
      <w:proofErr w:type="spellStart"/>
      <w:r>
        <w:rPr>
          <w:rFonts w:eastAsia="Calibri"/>
          <w:i/>
          <w:iCs/>
        </w:rPr>
        <w:t>administratorului</w:t>
      </w:r>
      <w:proofErr w:type="spellEnd"/>
      <w:r>
        <w:rPr>
          <w:rFonts w:eastAsia="Calibri"/>
          <w:i/>
          <w:iCs/>
        </w:rPr>
        <w:t xml:space="preserve"> </w:t>
      </w:r>
      <w:proofErr w:type="spellStart"/>
      <w:r>
        <w:rPr>
          <w:rFonts w:eastAsia="Calibri"/>
          <w:i/>
          <w:iCs/>
        </w:rPr>
        <w:t>unic</w:t>
      </w:r>
      <w:proofErr w:type="spellEnd"/>
      <w:r>
        <w:rPr>
          <w:rFonts w:eastAsia="Calibri"/>
          <w:i/>
          <w:iCs/>
        </w:rPr>
        <w:t xml:space="preserve"> al </w:t>
      </w:r>
      <w:proofErr w:type="spellStart"/>
      <w:r>
        <w:rPr>
          <w:rFonts w:eastAsia="Calibri"/>
          <w:i/>
          <w:iCs/>
        </w:rPr>
        <w:t>Societatii</w:t>
      </w:r>
      <w:proofErr w:type="spellEnd"/>
      <w:r>
        <w:rPr>
          <w:rFonts w:eastAsia="Calibri"/>
          <w:i/>
          <w:iCs/>
        </w:rPr>
        <w:t xml:space="preserve"> pe o </w:t>
      </w:r>
      <w:proofErr w:type="spellStart"/>
      <w:r>
        <w:rPr>
          <w:rFonts w:eastAsia="Calibri"/>
          <w:i/>
          <w:iCs/>
        </w:rPr>
        <w:t>perioada</w:t>
      </w:r>
      <w:proofErr w:type="spellEnd"/>
      <w:r>
        <w:rPr>
          <w:rFonts w:eastAsia="Calibri"/>
          <w:i/>
          <w:iCs/>
        </w:rPr>
        <w:t xml:space="preserve"> de 2 (</w:t>
      </w:r>
      <w:proofErr w:type="spellStart"/>
      <w:r>
        <w:rPr>
          <w:rFonts w:eastAsia="Calibri"/>
          <w:i/>
          <w:iCs/>
        </w:rPr>
        <w:t>doi</w:t>
      </w:r>
      <w:proofErr w:type="spellEnd"/>
      <w:r>
        <w:rPr>
          <w:rFonts w:eastAsia="Calibri"/>
          <w:i/>
          <w:iCs/>
        </w:rPr>
        <w:t xml:space="preserve">) ani, </w:t>
      </w:r>
      <w:proofErr w:type="spellStart"/>
      <w:r>
        <w:rPr>
          <w:rFonts w:eastAsia="Calibri"/>
          <w:i/>
          <w:iCs/>
        </w:rPr>
        <w:t>respectiv</w:t>
      </w:r>
      <w:proofErr w:type="spellEnd"/>
      <w:r>
        <w:rPr>
          <w:rFonts w:eastAsia="Calibri"/>
          <w:i/>
          <w:iCs/>
        </w:rPr>
        <w:t xml:space="preserve"> de la data de 15.05.2023 </w:t>
      </w:r>
      <w:proofErr w:type="spellStart"/>
      <w:r>
        <w:rPr>
          <w:rFonts w:eastAsia="Calibri"/>
          <w:i/>
          <w:iCs/>
        </w:rPr>
        <w:t>pana</w:t>
      </w:r>
      <w:proofErr w:type="spellEnd"/>
      <w:r>
        <w:rPr>
          <w:rFonts w:eastAsia="Calibri"/>
          <w:i/>
          <w:iCs/>
        </w:rPr>
        <w:t xml:space="preserve"> la data de 15.05.2025.</w:t>
      </w:r>
    </w:p>
    <w:p w14:paraId="1E265580" w14:textId="77777777" w:rsidR="001B3224" w:rsidRDefault="001B3224" w:rsidP="001B3224">
      <w:pPr>
        <w:pStyle w:val="ListParagraph"/>
        <w:jc w:val="both"/>
        <w:rPr>
          <w:rFonts w:eastAsia="Calibri"/>
          <w:i/>
          <w:iCs/>
        </w:rPr>
      </w:pPr>
      <w:proofErr w:type="spellStart"/>
      <w:r>
        <w:rPr>
          <w:rFonts w:eastAsia="Calibri"/>
          <w:i/>
          <w:iCs/>
        </w:rPr>
        <w:t>Propunerea</w:t>
      </w:r>
      <w:proofErr w:type="spellEnd"/>
      <w:r>
        <w:rPr>
          <w:rFonts w:eastAsia="Calibri"/>
          <w:i/>
          <w:iCs/>
        </w:rPr>
        <w:t xml:space="preserve"> </w:t>
      </w:r>
      <w:proofErr w:type="spellStart"/>
      <w:r>
        <w:rPr>
          <w:rFonts w:eastAsia="Calibri"/>
          <w:i/>
          <w:iCs/>
        </w:rPr>
        <w:t>societății</w:t>
      </w:r>
      <w:proofErr w:type="spellEnd"/>
      <w:r>
        <w:rPr>
          <w:rFonts w:eastAsia="Calibri"/>
          <w:i/>
          <w:iCs/>
        </w:rPr>
        <w:t xml:space="preserve"> </w:t>
      </w:r>
      <w:proofErr w:type="spellStart"/>
      <w:r>
        <w:rPr>
          <w:rFonts w:eastAsia="Calibri"/>
          <w:i/>
          <w:iCs/>
        </w:rPr>
        <w:t>este</w:t>
      </w:r>
      <w:proofErr w:type="spellEnd"/>
      <w:r>
        <w:rPr>
          <w:rFonts w:eastAsia="Calibri"/>
          <w:i/>
          <w:iCs/>
        </w:rPr>
        <w:t xml:space="preserve"> dl. Diaconu </w:t>
      </w:r>
      <w:proofErr w:type="spellStart"/>
      <w:r>
        <w:rPr>
          <w:rFonts w:eastAsia="Calibri"/>
          <w:i/>
          <w:iCs/>
        </w:rPr>
        <w:t>Dragoș</w:t>
      </w:r>
      <w:proofErr w:type="spellEnd"/>
      <w:r>
        <w:rPr>
          <w:rFonts w:eastAsia="Calibri"/>
          <w:i/>
          <w:iCs/>
        </w:rPr>
        <w:t>-Octavian.</w:t>
      </w:r>
    </w:p>
    <w:p w14:paraId="3FAACBF8" w14:textId="77777777" w:rsidR="001B3224" w:rsidRDefault="001B3224" w:rsidP="001B3224">
      <w:pPr>
        <w:pStyle w:val="ListParagraph"/>
        <w:jc w:val="both"/>
        <w:rPr>
          <w:rFonts w:eastAsia="Calibri"/>
          <w:b/>
          <w:i/>
        </w:rPr>
      </w:pPr>
    </w:p>
    <w:tbl>
      <w:tblPr>
        <w:tblW w:w="4455" w:type="dxa"/>
        <w:tblInd w:w="649" w:type="dxa"/>
        <w:tblLayout w:type="fixed"/>
        <w:tblLook w:val="0400" w:firstRow="0" w:lastRow="0" w:firstColumn="0" w:lastColumn="0" w:noHBand="0" w:noVBand="1"/>
      </w:tblPr>
      <w:tblGrid>
        <w:gridCol w:w="1475"/>
        <w:gridCol w:w="1561"/>
        <w:gridCol w:w="1419"/>
      </w:tblGrid>
      <w:tr w:rsidR="001B3224" w14:paraId="36D50714" w14:textId="77777777" w:rsidTr="001B3224">
        <w:trPr>
          <w:trHeight w:val="300"/>
        </w:trPr>
        <w:tc>
          <w:tcPr>
            <w:tcW w:w="1473" w:type="dxa"/>
            <w:tcBorders>
              <w:top w:val="single" w:sz="4" w:space="0" w:color="000000"/>
              <w:left w:val="single" w:sz="4" w:space="0" w:color="000000"/>
              <w:bottom w:val="single" w:sz="4" w:space="0" w:color="000000"/>
              <w:right w:val="single" w:sz="4" w:space="0" w:color="000000"/>
            </w:tcBorders>
            <w:vAlign w:val="bottom"/>
            <w:hideMark/>
          </w:tcPr>
          <w:p w14:paraId="165FB2FA" w14:textId="77777777" w:rsidR="001B3224" w:rsidRDefault="001B3224">
            <w:pPr>
              <w:spacing w:line="240" w:lineRule="auto"/>
              <w:jc w:val="both"/>
              <w:rPr>
                <w:rFonts w:eastAsia="Times New Roman"/>
                <w:lang w:val="ro-RO"/>
              </w:rPr>
            </w:pPr>
            <w:r>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hideMark/>
          </w:tcPr>
          <w:p w14:paraId="7061D80A" w14:textId="77777777" w:rsidR="001B3224" w:rsidRDefault="001B3224">
            <w:pPr>
              <w:spacing w:line="240" w:lineRule="auto"/>
              <w:jc w:val="both"/>
              <w:rPr>
                <w:rFonts w:eastAsia="Times New Roman"/>
                <w:lang w:val="ro-RO"/>
              </w:rPr>
            </w:pPr>
            <w:r>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hideMark/>
          </w:tcPr>
          <w:p w14:paraId="74A9F2D0" w14:textId="77777777" w:rsidR="001B3224" w:rsidRDefault="001B3224">
            <w:pPr>
              <w:spacing w:line="240" w:lineRule="auto"/>
              <w:jc w:val="both"/>
              <w:rPr>
                <w:rFonts w:eastAsia="Times New Roman"/>
                <w:lang w:val="ro-RO"/>
              </w:rPr>
            </w:pPr>
            <w:r>
              <w:rPr>
                <w:rFonts w:eastAsia="Calibri"/>
                <w:lang w:val="ro-RO"/>
              </w:rPr>
              <w:t> ABȚINERE</w:t>
            </w:r>
          </w:p>
        </w:tc>
      </w:tr>
      <w:tr w:rsidR="001B3224" w14:paraId="0AB45B99" w14:textId="77777777" w:rsidTr="001B3224">
        <w:trPr>
          <w:trHeight w:val="300"/>
        </w:trPr>
        <w:tc>
          <w:tcPr>
            <w:tcW w:w="1473" w:type="dxa"/>
            <w:tcBorders>
              <w:top w:val="nil"/>
              <w:left w:val="single" w:sz="4" w:space="0" w:color="000000"/>
              <w:bottom w:val="single" w:sz="4" w:space="0" w:color="000000"/>
              <w:right w:val="single" w:sz="4" w:space="0" w:color="000000"/>
            </w:tcBorders>
            <w:vAlign w:val="bottom"/>
            <w:hideMark/>
          </w:tcPr>
          <w:p w14:paraId="257D6B4D" w14:textId="77777777" w:rsidR="001B3224" w:rsidRDefault="001B3224">
            <w:pPr>
              <w:spacing w:line="240" w:lineRule="auto"/>
              <w:jc w:val="both"/>
              <w:rPr>
                <w:rFonts w:eastAsia="Times New Roman"/>
                <w:lang w:val="ro-RO"/>
              </w:rPr>
            </w:pPr>
            <w:r>
              <w:rPr>
                <w:rFonts w:eastAsia="Calibri"/>
                <w:lang w:val="ro-RO"/>
              </w:rPr>
              <w:t> </w:t>
            </w:r>
          </w:p>
        </w:tc>
        <w:tc>
          <w:tcPr>
            <w:tcW w:w="1559" w:type="dxa"/>
            <w:tcBorders>
              <w:top w:val="nil"/>
              <w:left w:val="nil"/>
              <w:bottom w:val="single" w:sz="4" w:space="0" w:color="000000"/>
              <w:right w:val="single" w:sz="4" w:space="0" w:color="000000"/>
            </w:tcBorders>
            <w:vAlign w:val="bottom"/>
            <w:hideMark/>
          </w:tcPr>
          <w:p w14:paraId="578A2510" w14:textId="77777777" w:rsidR="001B3224" w:rsidRDefault="001B3224">
            <w:pPr>
              <w:spacing w:line="240" w:lineRule="auto"/>
              <w:jc w:val="both"/>
              <w:rPr>
                <w:rFonts w:eastAsia="Times New Roman"/>
                <w:lang w:val="ro-RO"/>
              </w:rPr>
            </w:pPr>
            <w:r>
              <w:rPr>
                <w:rFonts w:eastAsia="Calibri"/>
                <w:lang w:val="ro-RO"/>
              </w:rPr>
              <w:t> </w:t>
            </w:r>
          </w:p>
        </w:tc>
        <w:tc>
          <w:tcPr>
            <w:tcW w:w="1417" w:type="dxa"/>
            <w:tcBorders>
              <w:top w:val="nil"/>
              <w:left w:val="nil"/>
              <w:bottom w:val="single" w:sz="4" w:space="0" w:color="000000"/>
              <w:right w:val="single" w:sz="4" w:space="0" w:color="000000"/>
            </w:tcBorders>
            <w:vAlign w:val="bottom"/>
            <w:hideMark/>
          </w:tcPr>
          <w:p w14:paraId="69BCCA93" w14:textId="77777777" w:rsidR="001B3224" w:rsidRDefault="001B3224">
            <w:pPr>
              <w:spacing w:line="240" w:lineRule="auto"/>
              <w:jc w:val="both"/>
              <w:rPr>
                <w:rFonts w:eastAsia="Times New Roman"/>
                <w:lang w:val="ro-RO"/>
              </w:rPr>
            </w:pPr>
            <w:r>
              <w:rPr>
                <w:rFonts w:eastAsia="Calibri"/>
                <w:lang w:val="ro-RO"/>
              </w:rPr>
              <w:t> </w:t>
            </w:r>
          </w:p>
        </w:tc>
      </w:tr>
    </w:tbl>
    <w:p w14:paraId="442AA92A" w14:textId="77777777" w:rsidR="001B3224" w:rsidRDefault="001B3224" w:rsidP="001B3224">
      <w:pPr>
        <w:jc w:val="both"/>
        <w:rPr>
          <w:rFonts w:eastAsia="Calibri"/>
          <w:b/>
          <w:i/>
          <w:lang w:val="ro-RO"/>
        </w:rPr>
      </w:pPr>
    </w:p>
    <w:p w14:paraId="6436CDB5" w14:textId="77777777" w:rsidR="001B3224" w:rsidRDefault="001B3224" w:rsidP="001B3224">
      <w:pPr>
        <w:pStyle w:val="ListParagraph"/>
        <w:numPr>
          <w:ilvl w:val="0"/>
          <w:numId w:val="7"/>
        </w:numPr>
        <w:spacing w:line="240" w:lineRule="auto"/>
        <w:rPr>
          <w:rFonts w:eastAsia="Calibri"/>
          <w:i/>
          <w:iCs/>
        </w:rPr>
      </w:pPr>
      <w:proofErr w:type="spellStart"/>
      <w:r>
        <w:rPr>
          <w:rFonts w:eastAsia="Calibri"/>
          <w:b/>
          <w:bCs/>
        </w:rPr>
        <w:lastRenderedPageBreak/>
        <w:t>Pentru</w:t>
      </w:r>
      <w:proofErr w:type="spellEnd"/>
      <w:r>
        <w:rPr>
          <w:rFonts w:eastAsia="Calibri"/>
          <w:b/>
          <w:bCs/>
        </w:rPr>
        <w:t xml:space="preserve"> </w:t>
      </w:r>
      <w:proofErr w:type="spellStart"/>
      <w:r>
        <w:rPr>
          <w:rFonts w:eastAsia="Calibri"/>
          <w:b/>
          <w:bCs/>
        </w:rPr>
        <w:t>punctul</w:t>
      </w:r>
      <w:proofErr w:type="spellEnd"/>
      <w:r>
        <w:rPr>
          <w:rFonts w:eastAsia="Calibri"/>
          <w:b/>
          <w:bCs/>
        </w:rPr>
        <w:t xml:space="preserve"> 9 de pe </w:t>
      </w:r>
      <w:proofErr w:type="spellStart"/>
      <w:r>
        <w:rPr>
          <w:rFonts w:eastAsia="Calibri"/>
          <w:b/>
          <w:bCs/>
        </w:rPr>
        <w:t>ordinea</w:t>
      </w:r>
      <w:proofErr w:type="spellEnd"/>
      <w:r>
        <w:rPr>
          <w:rFonts w:eastAsia="Calibri"/>
          <w:b/>
          <w:bCs/>
        </w:rPr>
        <w:t xml:space="preserve"> de zi</w:t>
      </w:r>
      <w:r>
        <w:rPr>
          <w:rFonts w:eastAsia="Calibri"/>
        </w:rPr>
        <w:t xml:space="preserve">, </w:t>
      </w:r>
      <w:proofErr w:type="spellStart"/>
      <w:r>
        <w:rPr>
          <w:rFonts w:eastAsia="Calibri"/>
          <w:b/>
          <w:bCs/>
        </w:rPr>
        <w:t>respectiv</w:t>
      </w:r>
      <w:proofErr w:type="spellEnd"/>
      <w:r>
        <w:rPr>
          <w:rFonts w:eastAsia="Calibri"/>
          <w:b/>
          <w:bCs/>
        </w:rPr>
        <w:t>:</w:t>
      </w:r>
    </w:p>
    <w:p w14:paraId="257E913E" w14:textId="77777777" w:rsidR="001B3224" w:rsidRDefault="001B3224" w:rsidP="003B0121">
      <w:pPr>
        <w:pStyle w:val="ListParagraph"/>
        <w:jc w:val="both"/>
        <w:rPr>
          <w:rFonts w:eastAsia="Calibri"/>
          <w:i/>
          <w:iCs/>
        </w:rPr>
      </w:pPr>
      <w:proofErr w:type="spellStart"/>
      <w:r>
        <w:rPr>
          <w:rFonts w:eastAsia="Calibri"/>
          <w:i/>
          <w:iCs/>
        </w:rPr>
        <w:t>Stabilirea</w:t>
      </w:r>
      <w:proofErr w:type="spellEnd"/>
      <w:r>
        <w:rPr>
          <w:rFonts w:eastAsia="Calibri"/>
          <w:i/>
          <w:iCs/>
        </w:rPr>
        <w:t xml:space="preserve"> </w:t>
      </w:r>
      <w:proofErr w:type="spellStart"/>
      <w:r>
        <w:rPr>
          <w:rFonts w:eastAsia="Calibri"/>
          <w:i/>
          <w:iCs/>
        </w:rPr>
        <w:t>remunerației</w:t>
      </w:r>
      <w:proofErr w:type="spellEnd"/>
      <w:r>
        <w:rPr>
          <w:rFonts w:eastAsia="Calibri"/>
          <w:i/>
          <w:iCs/>
        </w:rPr>
        <w:t xml:space="preserve"> </w:t>
      </w:r>
      <w:proofErr w:type="spellStart"/>
      <w:r>
        <w:rPr>
          <w:rFonts w:eastAsia="Calibri"/>
          <w:i/>
          <w:iCs/>
        </w:rPr>
        <w:t>administratorului</w:t>
      </w:r>
      <w:proofErr w:type="spellEnd"/>
      <w:r>
        <w:rPr>
          <w:rFonts w:eastAsia="Calibri"/>
          <w:i/>
          <w:iCs/>
        </w:rPr>
        <w:t xml:space="preserve"> </w:t>
      </w:r>
      <w:proofErr w:type="spellStart"/>
      <w:r>
        <w:rPr>
          <w:rFonts w:eastAsia="Calibri"/>
          <w:i/>
          <w:iCs/>
        </w:rPr>
        <w:t>unic</w:t>
      </w:r>
      <w:proofErr w:type="spellEnd"/>
      <w:r>
        <w:rPr>
          <w:rFonts w:eastAsia="Calibri"/>
          <w:i/>
          <w:iCs/>
        </w:rPr>
        <w:t xml:space="preserve"> </w:t>
      </w:r>
      <w:proofErr w:type="spellStart"/>
      <w:r>
        <w:rPr>
          <w:rFonts w:eastAsia="Calibri"/>
          <w:i/>
          <w:iCs/>
        </w:rPr>
        <w:t>pentru</w:t>
      </w:r>
      <w:proofErr w:type="spellEnd"/>
      <w:r>
        <w:rPr>
          <w:rFonts w:eastAsia="Calibri"/>
          <w:i/>
          <w:iCs/>
        </w:rPr>
        <w:t xml:space="preserve"> </w:t>
      </w:r>
      <w:proofErr w:type="spellStart"/>
      <w:r>
        <w:rPr>
          <w:rFonts w:eastAsia="Calibri"/>
          <w:i/>
          <w:iCs/>
        </w:rPr>
        <w:t>perioada</w:t>
      </w:r>
      <w:proofErr w:type="spellEnd"/>
      <w:r>
        <w:rPr>
          <w:rFonts w:eastAsia="Calibri"/>
          <w:i/>
          <w:iCs/>
        </w:rPr>
        <w:t xml:space="preserve"> </w:t>
      </w:r>
      <w:proofErr w:type="spellStart"/>
      <w:r>
        <w:rPr>
          <w:rFonts w:eastAsia="Calibri"/>
          <w:i/>
          <w:iCs/>
        </w:rPr>
        <w:t>mandatului</w:t>
      </w:r>
      <w:proofErr w:type="spellEnd"/>
      <w:r>
        <w:rPr>
          <w:rFonts w:eastAsia="Calibri"/>
          <w:i/>
          <w:iCs/>
        </w:rPr>
        <w:t xml:space="preserve"> in </w:t>
      </w:r>
      <w:proofErr w:type="spellStart"/>
      <w:r>
        <w:rPr>
          <w:rFonts w:eastAsia="Calibri"/>
          <w:i/>
          <w:iCs/>
        </w:rPr>
        <w:t>valoare</w:t>
      </w:r>
      <w:proofErr w:type="spellEnd"/>
      <w:r>
        <w:rPr>
          <w:rFonts w:eastAsia="Calibri"/>
          <w:i/>
          <w:iCs/>
        </w:rPr>
        <w:t xml:space="preserve"> de 5000 RON net lunar</w:t>
      </w:r>
    </w:p>
    <w:p w14:paraId="0396AE00" w14:textId="77777777" w:rsidR="001B3224" w:rsidRDefault="001B3224" w:rsidP="001B3224">
      <w:pPr>
        <w:pStyle w:val="ListParagraph"/>
        <w:rPr>
          <w:rFonts w:eastAsia="Calibri"/>
          <w:i/>
          <w:iCs/>
        </w:rPr>
      </w:pPr>
    </w:p>
    <w:tbl>
      <w:tblPr>
        <w:tblW w:w="4455" w:type="dxa"/>
        <w:tblInd w:w="649" w:type="dxa"/>
        <w:tblLayout w:type="fixed"/>
        <w:tblLook w:val="0400" w:firstRow="0" w:lastRow="0" w:firstColumn="0" w:lastColumn="0" w:noHBand="0" w:noVBand="1"/>
      </w:tblPr>
      <w:tblGrid>
        <w:gridCol w:w="1475"/>
        <w:gridCol w:w="1561"/>
        <w:gridCol w:w="1419"/>
      </w:tblGrid>
      <w:tr w:rsidR="001B3224" w14:paraId="16449076" w14:textId="77777777" w:rsidTr="001B3224">
        <w:trPr>
          <w:trHeight w:val="300"/>
        </w:trPr>
        <w:tc>
          <w:tcPr>
            <w:tcW w:w="1473" w:type="dxa"/>
            <w:tcBorders>
              <w:top w:val="single" w:sz="4" w:space="0" w:color="000000"/>
              <w:left w:val="single" w:sz="4" w:space="0" w:color="000000"/>
              <w:bottom w:val="single" w:sz="4" w:space="0" w:color="000000"/>
              <w:right w:val="single" w:sz="4" w:space="0" w:color="000000"/>
            </w:tcBorders>
            <w:vAlign w:val="bottom"/>
            <w:hideMark/>
          </w:tcPr>
          <w:p w14:paraId="469DEB80" w14:textId="77777777" w:rsidR="001B3224" w:rsidRDefault="001B3224">
            <w:pPr>
              <w:spacing w:line="240" w:lineRule="auto"/>
              <w:jc w:val="both"/>
              <w:rPr>
                <w:rFonts w:eastAsia="Times New Roman"/>
                <w:lang w:val="ro-RO"/>
              </w:rPr>
            </w:pPr>
            <w:r>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hideMark/>
          </w:tcPr>
          <w:p w14:paraId="33605B80" w14:textId="77777777" w:rsidR="001B3224" w:rsidRDefault="001B3224">
            <w:pPr>
              <w:spacing w:line="240" w:lineRule="auto"/>
              <w:jc w:val="both"/>
              <w:rPr>
                <w:rFonts w:eastAsia="Times New Roman"/>
                <w:lang w:val="ro-RO"/>
              </w:rPr>
            </w:pPr>
            <w:r>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hideMark/>
          </w:tcPr>
          <w:p w14:paraId="12A31AB7" w14:textId="77777777" w:rsidR="001B3224" w:rsidRDefault="001B3224">
            <w:pPr>
              <w:spacing w:line="240" w:lineRule="auto"/>
              <w:jc w:val="both"/>
              <w:rPr>
                <w:rFonts w:eastAsia="Times New Roman"/>
                <w:lang w:val="ro-RO"/>
              </w:rPr>
            </w:pPr>
            <w:r>
              <w:rPr>
                <w:rFonts w:eastAsia="Calibri"/>
                <w:lang w:val="ro-RO"/>
              </w:rPr>
              <w:t> ABȚINERE</w:t>
            </w:r>
          </w:p>
        </w:tc>
      </w:tr>
      <w:tr w:rsidR="001B3224" w14:paraId="11983758" w14:textId="77777777" w:rsidTr="001B3224">
        <w:trPr>
          <w:trHeight w:val="300"/>
        </w:trPr>
        <w:tc>
          <w:tcPr>
            <w:tcW w:w="1473" w:type="dxa"/>
            <w:tcBorders>
              <w:top w:val="nil"/>
              <w:left w:val="single" w:sz="4" w:space="0" w:color="000000"/>
              <w:bottom w:val="single" w:sz="4" w:space="0" w:color="000000"/>
              <w:right w:val="single" w:sz="4" w:space="0" w:color="000000"/>
            </w:tcBorders>
            <w:vAlign w:val="bottom"/>
            <w:hideMark/>
          </w:tcPr>
          <w:p w14:paraId="5F66B843" w14:textId="77777777" w:rsidR="001B3224" w:rsidRDefault="001B3224">
            <w:pPr>
              <w:spacing w:line="240" w:lineRule="auto"/>
              <w:jc w:val="both"/>
              <w:rPr>
                <w:rFonts w:eastAsia="Times New Roman"/>
                <w:lang w:val="ro-RO"/>
              </w:rPr>
            </w:pPr>
            <w:r>
              <w:rPr>
                <w:rFonts w:eastAsia="Calibri"/>
                <w:lang w:val="ro-RO"/>
              </w:rPr>
              <w:t> </w:t>
            </w:r>
          </w:p>
        </w:tc>
        <w:tc>
          <w:tcPr>
            <w:tcW w:w="1559" w:type="dxa"/>
            <w:tcBorders>
              <w:top w:val="nil"/>
              <w:left w:val="nil"/>
              <w:bottom w:val="single" w:sz="4" w:space="0" w:color="000000"/>
              <w:right w:val="single" w:sz="4" w:space="0" w:color="000000"/>
            </w:tcBorders>
            <w:vAlign w:val="bottom"/>
            <w:hideMark/>
          </w:tcPr>
          <w:p w14:paraId="02B7C16E" w14:textId="77777777" w:rsidR="001B3224" w:rsidRDefault="001B3224">
            <w:pPr>
              <w:spacing w:line="240" w:lineRule="auto"/>
              <w:jc w:val="both"/>
              <w:rPr>
                <w:rFonts w:eastAsia="Times New Roman"/>
                <w:lang w:val="ro-RO"/>
              </w:rPr>
            </w:pPr>
            <w:r>
              <w:rPr>
                <w:rFonts w:eastAsia="Calibri"/>
                <w:lang w:val="ro-RO"/>
              </w:rPr>
              <w:t> </w:t>
            </w:r>
          </w:p>
        </w:tc>
        <w:tc>
          <w:tcPr>
            <w:tcW w:w="1417" w:type="dxa"/>
            <w:tcBorders>
              <w:top w:val="nil"/>
              <w:left w:val="nil"/>
              <w:bottom w:val="single" w:sz="4" w:space="0" w:color="000000"/>
              <w:right w:val="single" w:sz="4" w:space="0" w:color="000000"/>
            </w:tcBorders>
            <w:vAlign w:val="bottom"/>
            <w:hideMark/>
          </w:tcPr>
          <w:p w14:paraId="5E843954" w14:textId="77777777" w:rsidR="001B3224" w:rsidRDefault="001B3224">
            <w:pPr>
              <w:spacing w:line="240" w:lineRule="auto"/>
              <w:jc w:val="both"/>
              <w:rPr>
                <w:rFonts w:eastAsia="Times New Roman"/>
                <w:lang w:val="ro-RO"/>
              </w:rPr>
            </w:pPr>
            <w:r>
              <w:rPr>
                <w:rFonts w:eastAsia="Calibri"/>
                <w:lang w:val="ro-RO"/>
              </w:rPr>
              <w:t> </w:t>
            </w:r>
          </w:p>
        </w:tc>
      </w:tr>
    </w:tbl>
    <w:p w14:paraId="178FDDB3" w14:textId="77777777" w:rsidR="001B3224" w:rsidRDefault="001B3224" w:rsidP="001B3224">
      <w:pPr>
        <w:pStyle w:val="ListParagraph"/>
        <w:spacing w:line="240" w:lineRule="auto"/>
        <w:rPr>
          <w:rFonts w:eastAsia="Calibri"/>
          <w:i/>
          <w:iCs/>
        </w:rPr>
      </w:pPr>
    </w:p>
    <w:p w14:paraId="0538CE62" w14:textId="77777777" w:rsidR="001B3224" w:rsidRDefault="001B3224" w:rsidP="001B3224">
      <w:pPr>
        <w:pStyle w:val="ListParagraph"/>
        <w:spacing w:line="240" w:lineRule="auto"/>
        <w:rPr>
          <w:rFonts w:eastAsia="Calibri"/>
          <w:i/>
          <w:iCs/>
        </w:rPr>
      </w:pPr>
    </w:p>
    <w:p w14:paraId="6F523B79" w14:textId="77777777" w:rsidR="001B3224" w:rsidRDefault="001B3224" w:rsidP="001B3224">
      <w:pPr>
        <w:pStyle w:val="ListParagraph"/>
        <w:numPr>
          <w:ilvl w:val="0"/>
          <w:numId w:val="7"/>
        </w:numPr>
        <w:spacing w:line="240" w:lineRule="auto"/>
        <w:rPr>
          <w:rFonts w:eastAsia="Calibri"/>
          <w:i/>
          <w:iCs/>
        </w:rPr>
      </w:pPr>
      <w:proofErr w:type="spellStart"/>
      <w:r>
        <w:rPr>
          <w:rFonts w:eastAsia="Calibri"/>
          <w:b/>
          <w:bCs/>
        </w:rPr>
        <w:t>Pentru</w:t>
      </w:r>
      <w:proofErr w:type="spellEnd"/>
      <w:r>
        <w:rPr>
          <w:rFonts w:eastAsia="Calibri"/>
          <w:b/>
          <w:bCs/>
        </w:rPr>
        <w:t xml:space="preserve"> </w:t>
      </w:r>
      <w:proofErr w:type="spellStart"/>
      <w:r>
        <w:rPr>
          <w:rFonts w:eastAsia="Calibri"/>
          <w:b/>
          <w:bCs/>
        </w:rPr>
        <w:t>punctul</w:t>
      </w:r>
      <w:proofErr w:type="spellEnd"/>
      <w:r>
        <w:rPr>
          <w:rFonts w:eastAsia="Calibri"/>
          <w:b/>
          <w:bCs/>
        </w:rPr>
        <w:t xml:space="preserve"> 10 de pe </w:t>
      </w:r>
      <w:proofErr w:type="spellStart"/>
      <w:r>
        <w:rPr>
          <w:rFonts w:eastAsia="Calibri"/>
          <w:b/>
          <w:bCs/>
        </w:rPr>
        <w:t>ordinea</w:t>
      </w:r>
      <w:proofErr w:type="spellEnd"/>
      <w:r>
        <w:rPr>
          <w:rFonts w:eastAsia="Calibri"/>
          <w:b/>
          <w:bCs/>
        </w:rPr>
        <w:t xml:space="preserve"> de zi</w:t>
      </w:r>
      <w:r>
        <w:rPr>
          <w:rFonts w:eastAsia="Calibri"/>
        </w:rPr>
        <w:t xml:space="preserve">, </w:t>
      </w:r>
      <w:proofErr w:type="spellStart"/>
      <w:r>
        <w:rPr>
          <w:rFonts w:eastAsia="Calibri"/>
          <w:b/>
          <w:bCs/>
        </w:rPr>
        <w:t>respectiv</w:t>
      </w:r>
      <w:proofErr w:type="spellEnd"/>
      <w:r>
        <w:rPr>
          <w:rFonts w:eastAsia="Calibri"/>
          <w:b/>
          <w:bCs/>
        </w:rPr>
        <w:t>:</w:t>
      </w:r>
    </w:p>
    <w:p w14:paraId="40C081CD" w14:textId="77777777" w:rsidR="001B3224" w:rsidRDefault="001B3224" w:rsidP="003B0121">
      <w:pPr>
        <w:pStyle w:val="ListParagraph"/>
        <w:jc w:val="both"/>
        <w:rPr>
          <w:rFonts w:eastAsia="Calibri"/>
          <w:i/>
          <w:iCs/>
        </w:rPr>
      </w:pPr>
      <w:proofErr w:type="spellStart"/>
      <w:r>
        <w:rPr>
          <w:rFonts w:eastAsia="Calibri"/>
          <w:i/>
          <w:iCs/>
        </w:rPr>
        <w:t>Numirea</w:t>
      </w:r>
      <w:proofErr w:type="spellEnd"/>
      <w:r>
        <w:rPr>
          <w:rFonts w:eastAsia="Calibri"/>
          <w:i/>
          <w:iCs/>
        </w:rPr>
        <w:t xml:space="preserve"> </w:t>
      </w:r>
      <w:proofErr w:type="spellStart"/>
      <w:r>
        <w:rPr>
          <w:rFonts w:eastAsia="Calibri"/>
          <w:i/>
          <w:iCs/>
        </w:rPr>
        <w:t>auditorului</w:t>
      </w:r>
      <w:proofErr w:type="spellEnd"/>
      <w:r>
        <w:rPr>
          <w:rFonts w:eastAsia="Calibri"/>
          <w:i/>
          <w:iCs/>
        </w:rPr>
        <w:t xml:space="preserve"> </w:t>
      </w:r>
      <w:proofErr w:type="spellStart"/>
      <w:r>
        <w:rPr>
          <w:rFonts w:eastAsia="Calibri"/>
          <w:i/>
          <w:iCs/>
        </w:rPr>
        <w:t>financiar</w:t>
      </w:r>
      <w:proofErr w:type="spellEnd"/>
      <w:r>
        <w:rPr>
          <w:rFonts w:eastAsia="Calibri"/>
          <w:i/>
          <w:iCs/>
        </w:rPr>
        <w:t xml:space="preserve"> al </w:t>
      </w:r>
      <w:proofErr w:type="spellStart"/>
      <w:r>
        <w:rPr>
          <w:rFonts w:eastAsia="Calibri"/>
          <w:i/>
          <w:iCs/>
        </w:rPr>
        <w:t>Societatii</w:t>
      </w:r>
      <w:proofErr w:type="spellEnd"/>
      <w:r>
        <w:rPr>
          <w:rFonts w:eastAsia="Calibri"/>
          <w:i/>
          <w:iCs/>
        </w:rPr>
        <w:t xml:space="preserve"> pe o </w:t>
      </w:r>
      <w:proofErr w:type="spellStart"/>
      <w:r>
        <w:rPr>
          <w:rFonts w:eastAsia="Calibri"/>
          <w:i/>
          <w:iCs/>
        </w:rPr>
        <w:t>periada</w:t>
      </w:r>
      <w:proofErr w:type="spellEnd"/>
      <w:r>
        <w:rPr>
          <w:rFonts w:eastAsia="Calibri"/>
          <w:i/>
          <w:iCs/>
        </w:rPr>
        <w:t xml:space="preserve"> de 2 (</w:t>
      </w:r>
      <w:proofErr w:type="spellStart"/>
      <w:r>
        <w:rPr>
          <w:rFonts w:eastAsia="Calibri"/>
          <w:i/>
          <w:iCs/>
        </w:rPr>
        <w:t>doi</w:t>
      </w:r>
      <w:proofErr w:type="spellEnd"/>
      <w:r>
        <w:rPr>
          <w:rFonts w:eastAsia="Calibri"/>
          <w:i/>
          <w:iCs/>
        </w:rPr>
        <w:t xml:space="preserve">) ani, in </w:t>
      </w:r>
      <w:proofErr w:type="spellStart"/>
      <w:r>
        <w:rPr>
          <w:rFonts w:eastAsia="Calibri"/>
          <w:i/>
          <w:iCs/>
        </w:rPr>
        <w:t>perioada</w:t>
      </w:r>
      <w:proofErr w:type="spellEnd"/>
      <w:r>
        <w:rPr>
          <w:rFonts w:eastAsia="Calibri"/>
          <w:i/>
          <w:iCs/>
        </w:rPr>
        <w:t xml:space="preserve"> 09.06.2023 – 09.06.2025, a SC APEX AUDIT SRL, cu </w:t>
      </w:r>
      <w:proofErr w:type="spellStart"/>
      <w:r>
        <w:rPr>
          <w:rFonts w:eastAsia="Calibri"/>
          <w:i/>
          <w:iCs/>
        </w:rPr>
        <w:t>sediul</w:t>
      </w:r>
      <w:proofErr w:type="spellEnd"/>
      <w:r>
        <w:rPr>
          <w:rFonts w:eastAsia="Calibri"/>
          <w:i/>
          <w:iCs/>
        </w:rPr>
        <w:t xml:space="preserve"> in </w:t>
      </w:r>
      <w:proofErr w:type="spellStart"/>
      <w:r>
        <w:rPr>
          <w:rFonts w:eastAsia="Calibri"/>
          <w:i/>
          <w:iCs/>
        </w:rPr>
        <w:t>Bucuresti</w:t>
      </w:r>
      <w:proofErr w:type="spellEnd"/>
      <w:r>
        <w:rPr>
          <w:rFonts w:eastAsia="Calibri"/>
          <w:i/>
          <w:iCs/>
        </w:rPr>
        <w:t xml:space="preserve">, sector 1, str. </w:t>
      </w:r>
      <w:proofErr w:type="spellStart"/>
      <w:r>
        <w:rPr>
          <w:rFonts w:eastAsia="Calibri"/>
          <w:i/>
          <w:iCs/>
        </w:rPr>
        <w:t>Helesteului</w:t>
      </w:r>
      <w:proofErr w:type="spellEnd"/>
      <w:r>
        <w:rPr>
          <w:rFonts w:eastAsia="Calibri"/>
          <w:i/>
          <w:iCs/>
        </w:rPr>
        <w:t xml:space="preserve"> nr. 15-17, camera 1, </w:t>
      </w:r>
      <w:proofErr w:type="spellStart"/>
      <w:r>
        <w:rPr>
          <w:rFonts w:eastAsia="Calibri"/>
          <w:i/>
          <w:iCs/>
        </w:rPr>
        <w:t>etaj</w:t>
      </w:r>
      <w:proofErr w:type="spellEnd"/>
      <w:r>
        <w:rPr>
          <w:rFonts w:eastAsia="Calibri"/>
          <w:i/>
          <w:iCs/>
        </w:rPr>
        <w:t xml:space="preserve"> 1, </w:t>
      </w:r>
      <w:proofErr w:type="spellStart"/>
      <w:r>
        <w:rPr>
          <w:rFonts w:eastAsia="Calibri"/>
          <w:i/>
          <w:iCs/>
        </w:rPr>
        <w:t>avand</w:t>
      </w:r>
      <w:proofErr w:type="spellEnd"/>
      <w:r>
        <w:rPr>
          <w:rFonts w:eastAsia="Calibri"/>
          <w:i/>
          <w:iCs/>
        </w:rPr>
        <w:t xml:space="preserve"> nr. de </w:t>
      </w:r>
      <w:proofErr w:type="spellStart"/>
      <w:r>
        <w:rPr>
          <w:rFonts w:eastAsia="Calibri"/>
          <w:i/>
          <w:iCs/>
        </w:rPr>
        <w:t>inregistrare</w:t>
      </w:r>
      <w:proofErr w:type="spellEnd"/>
      <w:r>
        <w:rPr>
          <w:rFonts w:eastAsia="Calibri"/>
          <w:i/>
          <w:iCs/>
        </w:rPr>
        <w:t xml:space="preserve"> la </w:t>
      </w:r>
      <w:proofErr w:type="spellStart"/>
      <w:r>
        <w:rPr>
          <w:rFonts w:eastAsia="Calibri"/>
          <w:i/>
          <w:iCs/>
        </w:rPr>
        <w:t>Registrul</w:t>
      </w:r>
      <w:proofErr w:type="spellEnd"/>
      <w:r>
        <w:rPr>
          <w:rFonts w:eastAsia="Calibri"/>
          <w:i/>
          <w:iCs/>
        </w:rPr>
        <w:t xml:space="preserve"> </w:t>
      </w:r>
      <w:proofErr w:type="spellStart"/>
      <w:r>
        <w:rPr>
          <w:rFonts w:eastAsia="Calibri"/>
          <w:i/>
          <w:iCs/>
        </w:rPr>
        <w:t>Comertului</w:t>
      </w:r>
      <w:proofErr w:type="spellEnd"/>
      <w:r>
        <w:rPr>
          <w:rFonts w:eastAsia="Calibri"/>
          <w:i/>
          <w:iCs/>
        </w:rPr>
        <w:t xml:space="preserve"> J40/14488/2006, cod </w:t>
      </w:r>
      <w:proofErr w:type="spellStart"/>
      <w:r>
        <w:rPr>
          <w:rFonts w:eastAsia="Calibri"/>
          <w:i/>
          <w:iCs/>
        </w:rPr>
        <w:t>unic</w:t>
      </w:r>
      <w:proofErr w:type="spellEnd"/>
      <w:r>
        <w:rPr>
          <w:rFonts w:eastAsia="Calibri"/>
          <w:i/>
          <w:iCs/>
        </w:rPr>
        <w:t xml:space="preserve"> de </w:t>
      </w:r>
      <w:proofErr w:type="spellStart"/>
      <w:r>
        <w:rPr>
          <w:rFonts w:eastAsia="Calibri"/>
          <w:i/>
          <w:iCs/>
        </w:rPr>
        <w:t>inregistrare</w:t>
      </w:r>
      <w:proofErr w:type="spellEnd"/>
      <w:r>
        <w:rPr>
          <w:rFonts w:eastAsia="Calibri"/>
          <w:i/>
          <w:iCs/>
        </w:rPr>
        <w:t xml:space="preserve"> 19009167, </w:t>
      </w:r>
      <w:proofErr w:type="spellStart"/>
      <w:r>
        <w:rPr>
          <w:rFonts w:eastAsia="Calibri"/>
          <w:i/>
          <w:iCs/>
        </w:rPr>
        <w:t>autorizatie</w:t>
      </w:r>
      <w:proofErr w:type="spellEnd"/>
      <w:r>
        <w:rPr>
          <w:rFonts w:eastAsia="Calibri"/>
          <w:i/>
          <w:iCs/>
        </w:rPr>
        <w:t xml:space="preserve"> nr. 664/2006 la Camera </w:t>
      </w:r>
      <w:proofErr w:type="spellStart"/>
      <w:r>
        <w:rPr>
          <w:rFonts w:eastAsia="Calibri"/>
          <w:i/>
          <w:iCs/>
        </w:rPr>
        <w:t>Auditorilor</w:t>
      </w:r>
      <w:proofErr w:type="spellEnd"/>
      <w:r>
        <w:rPr>
          <w:rFonts w:eastAsia="Calibri"/>
          <w:i/>
          <w:iCs/>
        </w:rPr>
        <w:t xml:space="preserve"> </w:t>
      </w:r>
      <w:proofErr w:type="spellStart"/>
      <w:r>
        <w:rPr>
          <w:rFonts w:eastAsia="Calibri"/>
          <w:i/>
          <w:iCs/>
        </w:rPr>
        <w:t>Financiari</w:t>
      </w:r>
      <w:proofErr w:type="spellEnd"/>
      <w:r>
        <w:rPr>
          <w:rFonts w:eastAsia="Calibri"/>
          <w:i/>
          <w:iCs/>
        </w:rPr>
        <w:t xml:space="preserve"> din Romania, </w:t>
      </w:r>
      <w:proofErr w:type="spellStart"/>
      <w:r>
        <w:rPr>
          <w:rFonts w:eastAsia="Calibri"/>
          <w:i/>
          <w:iCs/>
        </w:rPr>
        <w:t>reprezentata</w:t>
      </w:r>
      <w:proofErr w:type="spellEnd"/>
      <w:r>
        <w:rPr>
          <w:rFonts w:eastAsia="Calibri"/>
          <w:i/>
          <w:iCs/>
        </w:rPr>
        <w:t xml:space="preserve"> legal </w:t>
      </w:r>
      <w:proofErr w:type="spellStart"/>
      <w:r>
        <w:rPr>
          <w:rFonts w:eastAsia="Calibri"/>
          <w:i/>
          <w:iCs/>
        </w:rPr>
        <w:t>prin</w:t>
      </w:r>
      <w:proofErr w:type="spellEnd"/>
      <w:r>
        <w:rPr>
          <w:rFonts w:eastAsia="Calibri"/>
          <w:i/>
          <w:iCs/>
        </w:rPr>
        <w:t xml:space="preserve"> </w:t>
      </w:r>
      <w:proofErr w:type="spellStart"/>
      <w:r>
        <w:rPr>
          <w:rFonts w:eastAsia="Calibri"/>
          <w:i/>
          <w:iCs/>
        </w:rPr>
        <w:t>Badescu</w:t>
      </w:r>
      <w:proofErr w:type="spellEnd"/>
      <w:r>
        <w:rPr>
          <w:rFonts w:eastAsia="Calibri"/>
          <w:i/>
          <w:iCs/>
        </w:rPr>
        <w:t xml:space="preserve"> Ioana, in </w:t>
      </w:r>
      <w:proofErr w:type="spellStart"/>
      <w:r>
        <w:rPr>
          <w:rFonts w:eastAsia="Calibri"/>
          <w:i/>
          <w:iCs/>
        </w:rPr>
        <w:t>calitate</w:t>
      </w:r>
      <w:proofErr w:type="spellEnd"/>
      <w:r>
        <w:rPr>
          <w:rFonts w:eastAsia="Calibri"/>
          <w:i/>
          <w:iCs/>
        </w:rPr>
        <w:t xml:space="preserve"> de administrator, auditor </w:t>
      </w:r>
      <w:proofErr w:type="spellStart"/>
      <w:r>
        <w:rPr>
          <w:rFonts w:eastAsia="Calibri"/>
          <w:i/>
          <w:iCs/>
        </w:rPr>
        <w:t>financiar</w:t>
      </w:r>
      <w:proofErr w:type="spellEnd"/>
      <w:r>
        <w:rPr>
          <w:rFonts w:eastAsia="Calibri"/>
          <w:i/>
          <w:iCs/>
        </w:rPr>
        <w:t xml:space="preserve">, </w:t>
      </w:r>
      <w:proofErr w:type="spellStart"/>
      <w:r>
        <w:rPr>
          <w:rFonts w:eastAsia="Calibri"/>
          <w:i/>
          <w:iCs/>
        </w:rPr>
        <w:t>membru</w:t>
      </w:r>
      <w:proofErr w:type="spellEnd"/>
      <w:r>
        <w:rPr>
          <w:rFonts w:eastAsia="Calibri"/>
          <w:i/>
          <w:iCs/>
        </w:rPr>
        <w:t xml:space="preserve"> CAFR, </w:t>
      </w:r>
      <w:proofErr w:type="spellStart"/>
      <w:r>
        <w:rPr>
          <w:rFonts w:eastAsia="Calibri"/>
          <w:i/>
          <w:iCs/>
        </w:rPr>
        <w:t>posesor</w:t>
      </w:r>
      <w:proofErr w:type="spellEnd"/>
      <w:r>
        <w:rPr>
          <w:rFonts w:eastAsia="Calibri"/>
          <w:i/>
          <w:iCs/>
        </w:rPr>
        <w:t xml:space="preserve"> </w:t>
      </w:r>
      <w:proofErr w:type="spellStart"/>
      <w:r>
        <w:rPr>
          <w:rFonts w:eastAsia="Calibri"/>
          <w:i/>
          <w:iCs/>
        </w:rPr>
        <w:t>certificat</w:t>
      </w:r>
      <w:proofErr w:type="spellEnd"/>
      <w:r>
        <w:rPr>
          <w:rFonts w:eastAsia="Calibri"/>
          <w:i/>
          <w:iCs/>
        </w:rPr>
        <w:t xml:space="preserve"> nr. 2176.</w:t>
      </w:r>
    </w:p>
    <w:p w14:paraId="34405E3B" w14:textId="77777777" w:rsidR="001B3224" w:rsidRDefault="001B3224" w:rsidP="001B3224">
      <w:pPr>
        <w:pStyle w:val="ListParagraph"/>
        <w:rPr>
          <w:rFonts w:eastAsia="Calibri"/>
          <w:i/>
          <w:iCs/>
        </w:rPr>
      </w:pPr>
    </w:p>
    <w:tbl>
      <w:tblPr>
        <w:tblW w:w="4455" w:type="dxa"/>
        <w:tblInd w:w="649" w:type="dxa"/>
        <w:tblLayout w:type="fixed"/>
        <w:tblLook w:val="0400" w:firstRow="0" w:lastRow="0" w:firstColumn="0" w:lastColumn="0" w:noHBand="0" w:noVBand="1"/>
      </w:tblPr>
      <w:tblGrid>
        <w:gridCol w:w="1475"/>
        <w:gridCol w:w="1561"/>
        <w:gridCol w:w="1419"/>
      </w:tblGrid>
      <w:tr w:rsidR="001B3224" w14:paraId="60788EE1" w14:textId="77777777" w:rsidTr="001B3224">
        <w:trPr>
          <w:trHeight w:val="300"/>
        </w:trPr>
        <w:tc>
          <w:tcPr>
            <w:tcW w:w="1473" w:type="dxa"/>
            <w:tcBorders>
              <w:top w:val="single" w:sz="4" w:space="0" w:color="000000"/>
              <w:left w:val="single" w:sz="4" w:space="0" w:color="000000"/>
              <w:bottom w:val="single" w:sz="4" w:space="0" w:color="000000"/>
              <w:right w:val="single" w:sz="4" w:space="0" w:color="000000"/>
            </w:tcBorders>
            <w:vAlign w:val="bottom"/>
            <w:hideMark/>
          </w:tcPr>
          <w:p w14:paraId="246BBF39" w14:textId="77777777" w:rsidR="001B3224" w:rsidRDefault="001B3224">
            <w:pPr>
              <w:spacing w:line="240" w:lineRule="auto"/>
              <w:jc w:val="both"/>
              <w:rPr>
                <w:rFonts w:eastAsia="Times New Roman"/>
                <w:lang w:val="ro-RO"/>
              </w:rPr>
            </w:pPr>
            <w:r>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hideMark/>
          </w:tcPr>
          <w:p w14:paraId="5493B39D" w14:textId="77777777" w:rsidR="001B3224" w:rsidRDefault="001B3224">
            <w:pPr>
              <w:spacing w:line="240" w:lineRule="auto"/>
              <w:jc w:val="both"/>
              <w:rPr>
                <w:rFonts w:eastAsia="Times New Roman"/>
                <w:lang w:val="ro-RO"/>
              </w:rPr>
            </w:pPr>
            <w:r>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hideMark/>
          </w:tcPr>
          <w:p w14:paraId="415E79EF" w14:textId="77777777" w:rsidR="001B3224" w:rsidRDefault="001B3224">
            <w:pPr>
              <w:spacing w:line="240" w:lineRule="auto"/>
              <w:jc w:val="both"/>
              <w:rPr>
                <w:rFonts w:eastAsia="Times New Roman"/>
                <w:lang w:val="ro-RO"/>
              </w:rPr>
            </w:pPr>
            <w:r>
              <w:rPr>
                <w:rFonts w:eastAsia="Calibri"/>
                <w:lang w:val="ro-RO"/>
              </w:rPr>
              <w:t> ABȚINERE</w:t>
            </w:r>
          </w:p>
        </w:tc>
      </w:tr>
      <w:tr w:rsidR="001B3224" w14:paraId="588F9BD5" w14:textId="77777777" w:rsidTr="001B3224">
        <w:trPr>
          <w:trHeight w:val="300"/>
        </w:trPr>
        <w:tc>
          <w:tcPr>
            <w:tcW w:w="1473" w:type="dxa"/>
            <w:tcBorders>
              <w:top w:val="nil"/>
              <w:left w:val="single" w:sz="4" w:space="0" w:color="000000"/>
              <w:bottom w:val="single" w:sz="4" w:space="0" w:color="000000"/>
              <w:right w:val="single" w:sz="4" w:space="0" w:color="000000"/>
            </w:tcBorders>
            <w:vAlign w:val="bottom"/>
            <w:hideMark/>
          </w:tcPr>
          <w:p w14:paraId="0C0E2B67" w14:textId="77777777" w:rsidR="001B3224" w:rsidRDefault="001B3224">
            <w:pPr>
              <w:spacing w:line="240" w:lineRule="auto"/>
              <w:jc w:val="both"/>
              <w:rPr>
                <w:rFonts w:eastAsia="Times New Roman"/>
                <w:lang w:val="ro-RO"/>
              </w:rPr>
            </w:pPr>
            <w:r>
              <w:rPr>
                <w:rFonts w:eastAsia="Calibri"/>
                <w:lang w:val="ro-RO"/>
              </w:rPr>
              <w:t> </w:t>
            </w:r>
          </w:p>
        </w:tc>
        <w:tc>
          <w:tcPr>
            <w:tcW w:w="1559" w:type="dxa"/>
            <w:tcBorders>
              <w:top w:val="nil"/>
              <w:left w:val="nil"/>
              <w:bottom w:val="single" w:sz="4" w:space="0" w:color="000000"/>
              <w:right w:val="single" w:sz="4" w:space="0" w:color="000000"/>
            </w:tcBorders>
            <w:vAlign w:val="bottom"/>
            <w:hideMark/>
          </w:tcPr>
          <w:p w14:paraId="16A3C3D8" w14:textId="77777777" w:rsidR="001B3224" w:rsidRDefault="001B3224">
            <w:pPr>
              <w:spacing w:line="240" w:lineRule="auto"/>
              <w:jc w:val="both"/>
              <w:rPr>
                <w:rFonts w:eastAsia="Times New Roman"/>
                <w:lang w:val="ro-RO"/>
              </w:rPr>
            </w:pPr>
            <w:r>
              <w:rPr>
                <w:rFonts w:eastAsia="Calibri"/>
                <w:lang w:val="ro-RO"/>
              </w:rPr>
              <w:t> </w:t>
            </w:r>
          </w:p>
        </w:tc>
        <w:tc>
          <w:tcPr>
            <w:tcW w:w="1417" w:type="dxa"/>
            <w:tcBorders>
              <w:top w:val="nil"/>
              <w:left w:val="nil"/>
              <w:bottom w:val="single" w:sz="4" w:space="0" w:color="000000"/>
              <w:right w:val="single" w:sz="4" w:space="0" w:color="000000"/>
            </w:tcBorders>
            <w:vAlign w:val="bottom"/>
            <w:hideMark/>
          </w:tcPr>
          <w:p w14:paraId="239CFC81" w14:textId="77777777" w:rsidR="001B3224" w:rsidRDefault="001B3224">
            <w:pPr>
              <w:spacing w:line="240" w:lineRule="auto"/>
              <w:jc w:val="both"/>
              <w:rPr>
                <w:rFonts w:eastAsia="Times New Roman"/>
                <w:lang w:val="ro-RO"/>
              </w:rPr>
            </w:pPr>
            <w:r>
              <w:rPr>
                <w:rFonts w:eastAsia="Calibri"/>
                <w:lang w:val="ro-RO"/>
              </w:rPr>
              <w:t> </w:t>
            </w:r>
          </w:p>
        </w:tc>
      </w:tr>
    </w:tbl>
    <w:p w14:paraId="185A1259" w14:textId="77777777" w:rsidR="001B3224" w:rsidRDefault="001B3224" w:rsidP="001B3224">
      <w:pPr>
        <w:spacing w:line="240" w:lineRule="auto"/>
        <w:rPr>
          <w:rFonts w:eastAsia="Calibri"/>
          <w:b/>
          <w:bCs/>
        </w:rPr>
      </w:pPr>
    </w:p>
    <w:p w14:paraId="527E9D3F" w14:textId="77777777" w:rsidR="001B3224" w:rsidRDefault="001B3224" w:rsidP="001B3224">
      <w:pPr>
        <w:spacing w:line="240" w:lineRule="auto"/>
        <w:rPr>
          <w:rFonts w:eastAsia="Calibri"/>
          <w:b/>
          <w:bCs/>
        </w:rPr>
      </w:pPr>
    </w:p>
    <w:p w14:paraId="5E636D93" w14:textId="77777777" w:rsidR="001B3224" w:rsidRDefault="001B3224" w:rsidP="001B3224">
      <w:pPr>
        <w:pStyle w:val="ListParagraph"/>
        <w:numPr>
          <w:ilvl w:val="0"/>
          <w:numId w:val="7"/>
        </w:numPr>
        <w:spacing w:line="240" w:lineRule="auto"/>
        <w:rPr>
          <w:rFonts w:eastAsia="Calibri"/>
          <w:i/>
          <w:iCs/>
        </w:rPr>
      </w:pPr>
      <w:proofErr w:type="spellStart"/>
      <w:r>
        <w:rPr>
          <w:rFonts w:eastAsia="Calibri"/>
          <w:b/>
          <w:bCs/>
        </w:rPr>
        <w:t>Pentru</w:t>
      </w:r>
      <w:proofErr w:type="spellEnd"/>
      <w:r>
        <w:rPr>
          <w:rFonts w:eastAsia="Calibri"/>
          <w:b/>
          <w:bCs/>
        </w:rPr>
        <w:t xml:space="preserve"> </w:t>
      </w:r>
      <w:proofErr w:type="spellStart"/>
      <w:r>
        <w:rPr>
          <w:rFonts w:eastAsia="Calibri"/>
          <w:b/>
          <w:bCs/>
        </w:rPr>
        <w:t>punctul</w:t>
      </w:r>
      <w:proofErr w:type="spellEnd"/>
      <w:r>
        <w:rPr>
          <w:rFonts w:eastAsia="Calibri"/>
          <w:b/>
          <w:bCs/>
        </w:rPr>
        <w:t xml:space="preserve"> 11 de pe </w:t>
      </w:r>
      <w:proofErr w:type="spellStart"/>
      <w:r>
        <w:rPr>
          <w:rFonts w:eastAsia="Calibri"/>
          <w:b/>
          <w:bCs/>
        </w:rPr>
        <w:t>ordinea</w:t>
      </w:r>
      <w:proofErr w:type="spellEnd"/>
      <w:r>
        <w:rPr>
          <w:rFonts w:eastAsia="Calibri"/>
          <w:b/>
          <w:bCs/>
        </w:rPr>
        <w:t xml:space="preserve"> de zi</w:t>
      </w:r>
      <w:r>
        <w:rPr>
          <w:rFonts w:eastAsia="Calibri"/>
        </w:rPr>
        <w:t xml:space="preserve">, </w:t>
      </w:r>
      <w:proofErr w:type="spellStart"/>
      <w:r>
        <w:rPr>
          <w:rFonts w:eastAsia="Calibri"/>
          <w:b/>
          <w:bCs/>
        </w:rPr>
        <w:t>respectiv</w:t>
      </w:r>
      <w:proofErr w:type="spellEnd"/>
      <w:r>
        <w:rPr>
          <w:rFonts w:eastAsia="Calibri"/>
          <w:b/>
          <w:bCs/>
        </w:rPr>
        <w:t>:</w:t>
      </w:r>
    </w:p>
    <w:p w14:paraId="276F8BA0" w14:textId="77777777" w:rsidR="001B3224" w:rsidRDefault="001B3224" w:rsidP="003B0121">
      <w:pPr>
        <w:pStyle w:val="ListParagraph"/>
        <w:jc w:val="both"/>
        <w:rPr>
          <w:rFonts w:eastAsia="Calibri"/>
          <w:i/>
          <w:iCs/>
        </w:rPr>
      </w:pPr>
      <w:proofErr w:type="spellStart"/>
      <w:r>
        <w:rPr>
          <w:rFonts w:eastAsia="Calibri"/>
          <w:i/>
          <w:iCs/>
        </w:rPr>
        <w:t>Împuternicirea</w:t>
      </w:r>
      <w:proofErr w:type="spellEnd"/>
      <w:r>
        <w:rPr>
          <w:rFonts w:eastAsia="Calibri"/>
          <w:i/>
          <w:iCs/>
        </w:rPr>
        <w:t xml:space="preserve"> </w:t>
      </w:r>
      <w:proofErr w:type="spellStart"/>
      <w:r>
        <w:rPr>
          <w:rFonts w:eastAsia="Calibri"/>
          <w:i/>
          <w:iCs/>
        </w:rPr>
        <w:t>administratorului</w:t>
      </w:r>
      <w:proofErr w:type="spellEnd"/>
      <w:r>
        <w:rPr>
          <w:rFonts w:eastAsia="Calibri"/>
          <w:i/>
          <w:iCs/>
        </w:rPr>
        <w:t xml:space="preserve"> </w:t>
      </w:r>
      <w:proofErr w:type="spellStart"/>
      <w:r>
        <w:rPr>
          <w:rFonts w:eastAsia="Calibri"/>
          <w:i/>
          <w:iCs/>
        </w:rPr>
        <w:t>unic</w:t>
      </w:r>
      <w:proofErr w:type="spellEnd"/>
      <w:r>
        <w:rPr>
          <w:rFonts w:eastAsia="Calibri"/>
          <w:i/>
          <w:iCs/>
        </w:rPr>
        <w:t xml:space="preserve"> </w:t>
      </w:r>
      <w:proofErr w:type="spellStart"/>
      <w:r>
        <w:rPr>
          <w:rFonts w:eastAsia="Calibri"/>
          <w:i/>
          <w:iCs/>
        </w:rPr>
        <w:t>Dragoș</w:t>
      </w:r>
      <w:proofErr w:type="spellEnd"/>
      <w:r>
        <w:rPr>
          <w:rFonts w:eastAsia="Calibri"/>
          <w:i/>
          <w:iCs/>
        </w:rPr>
        <w:t xml:space="preserve">-Octavian Diaconu </w:t>
      </w:r>
      <w:proofErr w:type="spellStart"/>
      <w:r>
        <w:rPr>
          <w:rFonts w:eastAsia="Calibri"/>
          <w:i/>
          <w:iCs/>
        </w:rPr>
        <w:t>pentru</w:t>
      </w:r>
      <w:proofErr w:type="spellEnd"/>
      <w:r>
        <w:rPr>
          <w:rFonts w:eastAsia="Calibri"/>
          <w:i/>
          <w:iCs/>
        </w:rPr>
        <w:t xml:space="preserve"> </w:t>
      </w:r>
      <w:proofErr w:type="spellStart"/>
      <w:r>
        <w:rPr>
          <w:rFonts w:eastAsia="Calibri"/>
          <w:i/>
          <w:iCs/>
        </w:rPr>
        <w:t>semnarea</w:t>
      </w:r>
      <w:proofErr w:type="spellEnd"/>
      <w:r>
        <w:rPr>
          <w:rFonts w:eastAsia="Calibri"/>
          <w:i/>
          <w:iCs/>
        </w:rPr>
        <w:t xml:space="preserve"> </w:t>
      </w:r>
      <w:proofErr w:type="spellStart"/>
      <w:r>
        <w:rPr>
          <w:rFonts w:eastAsia="Calibri"/>
          <w:i/>
          <w:iCs/>
        </w:rPr>
        <w:t>hotărârii</w:t>
      </w:r>
      <w:proofErr w:type="spellEnd"/>
      <w:r>
        <w:rPr>
          <w:rFonts w:eastAsia="Calibri"/>
          <w:i/>
          <w:iCs/>
        </w:rPr>
        <w:t xml:space="preserve"> </w:t>
      </w:r>
      <w:proofErr w:type="spellStart"/>
      <w:r>
        <w:rPr>
          <w:rFonts w:eastAsia="Calibri"/>
          <w:i/>
          <w:iCs/>
        </w:rPr>
        <w:t>în</w:t>
      </w:r>
      <w:proofErr w:type="spellEnd"/>
      <w:r>
        <w:rPr>
          <w:rFonts w:eastAsia="Calibri"/>
          <w:i/>
          <w:iCs/>
        </w:rPr>
        <w:t xml:space="preserve"> </w:t>
      </w:r>
      <w:proofErr w:type="spellStart"/>
      <w:r>
        <w:rPr>
          <w:rFonts w:eastAsia="Calibri"/>
          <w:i/>
          <w:iCs/>
        </w:rPr>
        <w:t>numele</w:t>
      </w:r>
      <w:proofErr w:type="spellEnd"/>
      <w:r>
        <w:rPr>
          <w:rFonts w:eastAsia="Calibri"/>
          <w:i/>
          <w:iCs/>
        </w:rPr>
        <w:t xml:space="preserve"> </w:t>
      </w:r>
      <w:proofErr w:type="spellStart"/>
      <w:r>
        <w:rPr>
          <w:rFonts w:eastAsia="Calibri"/>
          <w:i/>
          <w:iCs/>
        </w:rPr>
        <w:t>acționarilor</w:t>
      </w:r>
      <w:proofErr w:type="spellEnd"/>
      <w:r>
        <w:rPr>
          <w:rFonts w:eastAsia="Calibri"/>
          <w:i/>
          <w:iCs/>
        </w:rPr>
        <w:t xml:space="preserve"> </w:t>
      </w:r>
      <w:proofErr w:type="spellStart"/>
      <w:r>
        <w:rPr>
          <w:rFonts w:eastAsia="Calibri"/>
          <w:i/>
          <w:iCs/>
        </w:rPr>
        <w:t>și</w:t>
      </w:r>
      <w:proofErr w:type="spellEnd"/>
      <w:r>
        <w:rPr>
          <w:rFonts w:eastAsia="Calibri"/>
          <w:i/>
          <w:iCs/>
        </w:rPr>
        <w:t xml:space="preserve">, cu </w:t>
      </w:r>
      <w:proofErr w:type="spellStart"/>
      <w:r>
        <w:rPr>
          <w:rFonts w:eastAsia="Calibri"/>
          <w:i/>
          <w:iCs/>
        </w:rPr>
        <w:t>drept</w:t>
      </w:r>
      <w:proofErr w:type="spellEnd"/>
      <w:r>
        <w:rPr>
          <w:rFonts w:eastAsia="Calibri"/>
          <w:i/>
          <w:iCs/>
        </w:rPr>
        <w:t xml:space="preserve"> de </w:t>
      </w:r>
      <w:proofErr w:type="spellStart"/>
      <w:r>
        <w:rPr>
          <w:rFonts w:eastAsia="Calibri"/>
          <w:i/>
          <w:iCs/>
        </w:rPr>
        <w:t>substituire</w:t>
      </w:r>
      <w:proofErr w:type="spellEnd"/>
      <w:r>
        <w:rPr>
          <w:rFonts w:eastAsia="Calibri"/>
          <w:i/>
          <w:iCs/>
        </w:rPr>
        <w:t xml:space="preserve">, </w:t>
      </w:r>
      <w:proofErr w:type="spellStart"/>
      <w:r>
        <w:rPr>
          <w:rFonts w:eastAsia="Calibri"/>
          <w:i/>
          <w:iCs/>
        </w:rPr>
        <w:t>pentru</w:t>
      </w:r>
      <w:proofErr w:type="spellEnd"/>
      <w:r>
        <w:rPr>
          <w:rFonts w:eastAsia="Calibri"/>
          <w:i/>
          <w:iCs/>
        </w:rPr>
        <w:t xml:space="preserve"> </w:t>
      </w:r>
      <w:proofErr w:type="spellStart"/>
      <w:r>
        <w:rPr>
          <w:rFonts w:eastAsia="Calibri"/>
          <w:i/>
          <w:iCs/>
        </w:rPr>
        <w:t>efectuarea</w:t>
      </w:r>
      <w:proofErr w:type="spellEnd"/>
      <w:r>
        <w:rPr>
          <w:rFonts w:eastAsia="Calibri"/>
          <w:i/>
          <w:iCs/>
        </w:rPr>
        <w:t xml:space="preserve"> </w:t>
      </w:r>
      <w:proofErr w:type="spellStart"/>
      <w:r>
        <w:rPr>
          <w:rFonts w:eastAsia="Calibri"/>
          <w:i/>
          <w:iCs/>
        </w:rPr>
        <w:t>tuturor</w:t>
      </w:r>
      <w:proofErr w:type="spellEnd"/>
      <w:r>
        <w:rPr>
          <w:rFonts w:eastAsia="Calibri"/>
          <w:i/>
          <w:iCs/>
        </w:rPr>
        <w:t xml:space="preserve"> </w:t>
      </w:r>
      <w:proofErr w:type="spellStart"/>
      <w:r>
        <w:rPr>
          <w:rFonts w:eastAsia="Calibri"/>
          <w:i/>
          <w:iCs/>
        </w:rPr>
        <w:t>formalităților</w:t>
      </w:r>
      <w:proofErr w:type="spellEnd"/>
      <w:r>
        <w:rPr>
          <w:rFonts w:eastAsia="Calibri"/>
          <w:i/>
          <w:iCs/>
        </w:rPr>
        <w:t xml:space="preserve"> </w:t>
      </w:r>
      <w:proofErr w:type="spellStart"/>
      <w:r>
        <w:rPr>
          <w:rFonts w:eastAsia="Calibri"/>
          <w:i/>
          <w:iCs/>
        </w:rPr>
        <w:t>necesare</w:t>
      </w:r>
      <w:proofErr w:type="spellEnd"/>
      <w:r>
        <w:rPr>
          <w:rFonts w:eastAsia="Calibri"/>
          <w:i/>
          <w:iCs/>
        </w:rPr>
        <w:t xml:space="preserve"> </w:t>
      </w:r>
      <w:proofErr w:type="spellStart"/>
      <w:r>
        <w:rPr>
          <w:rFonts w:eastAsia="Calibri"/>
          <w:i/>
          <w:iCs/>
        </w:rPr>
        <w:t>în</w:t>
      </w:r>
      <w:proofErr w:type="spellEnd"/>
      <w:r>
        <w:rPr>
          <w:rFonts w:eastAsia="Calibri"/>
          <w:i/>
          <w:iCs/>
        </w:rPr>
        <w:t xml:space="preserve"> </w:t>
      </w:r>
      <w:proofErr w:type="spellStart"/>
      <w:r>
        <w:rPr>
          <w:rFonts w:eastAsia="Calibri"/>
          <w:i/>
          <w:iCs/>
        </w:rPr>
        <w:t>scopul</w:t>
      </w:r>
      <w:proofErr w:type="spellEnd"/>
      <w:r>
        <w:rPr>
          <w:rFonts w:eastAsia="Calibri"/>
          <w:i/>
          <w:iCs/>
        </w:rPr>
        <w:t xml:space="preserve"> </w:t>
      </w:r>
      <w:proofErr w:type="spellStart"/>
      <w:r>
        <w:rPr>
          <w:rFonts w:eastAsia="Calibri"/>
          <w:i/>
          <w:iCs/>
        </w:rPr>
        <w:t>implementării</w:t>
      </w:r>
      <w:proofErr w:type="spellEnd"/>
      <w:r>
        <w:rPr>
          <w:rFonts w:eastAsia="Calibri"/>
          <w:i/>
          <w:iCs/>
        </w:rPr>
        <w:t xml:space="preserve">, </w:t>
      </w:r>
      <w:proofErr w:type="spellStart"/>
      <w:r>
        <w:rPr>
          <w:rFonts w:eastAsia="Calibri"/>
          <w:i/>
          <w:iCs/>
        </w:rPr>
        <w:t>depunerii</w:t>
      </w:r>
      <w:proofErr w:type="spellEnd"/>
      <w:r>
        <w:rPr>
          <w:rFonts w:eastAsia="Calibri"/>
          <w:i/>
          <w:iCs/>
        </w:rPr>
        <w:t xml:space="preserve">, </w:t>
      </w:r>
      <w:proofErr w:type="spellStart"/>
      <w:r>
        <w:rPr>
          <w:rFonts w:eastAsia="Calibri"/>
          <w:i/>
          <w:iCs/>
        </w:rPr>
        <w:t>înregistrării</w:t>
      </w:r>
      <w:proofErr w:type="spellEnd"/>
      <w:r>
        <w:rPr>
          <w:rFonts w:eastAsia="Calibri"/>
          <w:i/>
          <w:iCs/>
        </w:rPr>
        <w:t xml:space="preserve">, </w:t>
      </w:r>
      <w:proofErr w:type="spellStart"/>
      <w:r>
        <w:rPr>
          <w:rFonts w:eastAsia="Calibri"/>
          <w:i/>
          <w:iCs/>
        </w:rPr>
        <w:t>publicării</w:t>
      </w:r>
      <w:proofErr w:type="spellEnd"/>
      <w:r>
        <w:rPr>
          <w:rFonts w:eastAsia="Calibri"/>
          <w:i/>
          <w:iCs/>
        </w:rPr>
        <w:t xml:space="preserve"> </w:t>
      </w:r>
      <w:proofErr w:type="spellStart"/>
      <w:r>
        <w:rPr>
          <w:rFonts w:eastAsia="Calibri"/>
          <w:i/>
          <w:iCs/>
        </w:rPr>
        <w:t>hotărârii</w:t>
      </w:r>
      <w:proofErr w:type="spellEnd"/>
      <w:r>
        <w:rPr>
          <w:rFonts w:eastAsia="Calibri"/>
          <w:i/>
          <w:iCs/>
        </w:rPr>
        <w:t xml:space="preserve"> AGOA </w:t>
      </w:r>
      <w:proofErr w:type="spellStart"/>
      <w:r>
        <w:rPr>
          <w:rFonts w:eastAsia="Calibri"/>
          <w:i/>
          <w:iCs/>
        </w:rPr>
        <w:t>și</w:t>
      </w:r>
      <w:proofErr w:type="spellEnd"/>
      <w:r>
        <w:rPr>
          <w:rFonts w:eastAsia="Calibri"/>
          <w:i/>
          <w:iCs/>
        </w:rPr>
        <w:t>/</w:t>
      </w:r>
      <w:proofErr w:type="spellStart"/>
      <w:r>
        <w:rPr>
          <w:rFonts w:eastAsia="Calibri"/>
          <w:i/>
          <w:iCs/>
        </w:rPr>
        <w:t>sau</w:t>
      </w:r>
      <w:proofErr w:type="spellEnd"/>
      <w:r>
        <w:rPr>
          <w:rFonts w:eastAsia="Calibri"/>
          <w:i/>
          <w:iCs/>
        </w:rPr>
        <w:t xml:space="preserve"> </w:t>
      </w:r>
      <w:proofErr w:type="spellStart"/>
      <w:r>
        <w:rPr>
          <w:rFonts w:eastAsia="Calibri"/>
          <w:i/>
          <w:iCs/>
        </w:rPr>
        <w:t>operațiunilor</w:t>
      </w:r>
      <w:proofErr w:type="spellEnd"/>
      <w:r>
        <w:rPr>
          <w:rFonts w:eastAsia="Calibri"/>
          <w:i/>
          <w:iCs/>
        </w:rPr>
        <w:t xml:space="preserve"> </w:t>
      </w:r>
      <w:proofErr w:type="spellStart"/>
      <w:r>
        <w:rPr>
          <w:rFonts w:eastAsia="Calibri"/>
          <w:i/>
          <w:iCs/>
        </w:rPr>
        <w:t>aprobate</w:t>
      </w:r>
      <w:proofErr w:type="spellEnd"/>
      <w:r>
        <w:rPr>
          <w:rFonts w:eastAsia="Calibri"/>
          <w:i/>
          <w:iCs/>
        </w:rPr>
        <w:t xml:space="preserve"> </w:t>
      </w:r>
      <w:proofErr w:type="spellStart"/>
      <w:r>
        <w:rPr>
          <w:rFonts w:eastAsia="Calibri"/>
          <w:i/>
          <w:iCs/>
        </w:rPr>
        <w:t>prin</w:t>
      </w:r>
      <w:proofErr w:type="spellEnd"/>
      <w:r>
        <w:rPr>
          <w:rFonts w:eastAsia="Calibri"/>
          <w:i/>
          <w:iCs/>
        </w:rPr>
        <w:t xml:space="preserve"> </w:t>
      </w:r>
      <w:proofErr w:type="spellStart"/>
      <w:r>
        <w:rPr>
          <w:rFonts w:eastAsia="Calibri"/>
          <w:i/>
          <w:iCs/>
        </w:rPr>
        <w:t>aceasta</w:t>
      </w:r>
      <w:proofErr w:type="spellEnd"/>
      <w:r>
        <w:rPr>
          <w:rFonts w:eastAsia="Calibri"/>
          <w:i/>
          <w:iCs/>
        </w:rPr>
        <w:t xml:space="preserve">, </w:t>
      </w:r>
      <w:proofErr w:type="spellStart"/>
      <w:r>
        <w:rPr>
          <w:rFonts w:eastAsia="Calibri"/>
          <w:i/>
          <w:iCs/>
        </w:rPr>
        <w:t>inclusiv</w:t>
      </w:r>
      <w:proofErr w:type="spellEnd"/>
      <w:r>
        <w:rPr>
          <w:rFonts w:eastAsia="Calibri"/>
          <w:i/>
          <w:iCs/>
        </w:rPr>
        <w:t xml:space="preserve"> </w:t>
      </w:r>
      <w:proofErr w:type="spellStart"/>
      <w:r>
        <w:rPr>
          <w:rFonts w:eastAsia="Calibri"/>
          <w:i/>
          <w:iCs/>
        </w:rPr>
        <w:t>reprezentarea</w:t>
      </w:r>
      <w:proofErr w:type="spellEnd"/>
      <w:r>
        <w:rPr>
          <w:rFonts w:eastAsia="Calibri"/>
          <w:i/>
          <w:iCs/>
        </w:rPr>
        <w:t xml:space="preserve"> </w:t>
      </w:r>
      <w:proofErr w:type="spellStart"/>
      <w:r>
        <w:rPr>
          <w:rFonts w:eastAsia="Calibri"/>
          <w:i/>
          <w:iCs/>
        </w:rPr>
        <w:t>Societății</w:t>
      </w:r>
      <w:proofErr w:type="spellEnd"/>
      <w:r>
        <w:rPr>
          <w:rFonts w:eastAsia="Calibri"/>
          <w:i/>
          <w:iCs/>
        </w:rPr>
        <w:t xml:space="preserve"> </w:t>
      </w:r>
      <w:proofErr w:type="spellStart"/>
      <w:r>
        <w:rPr>
          <w:rFonts w:eastAsia="Calibri"/>
          <w:i/>
          <w:iCs/>
        </w:rPr>
        <w:t>în</w:t>
      </w:r>
      <w:proofErr w:type="spellEnd"/>
      <w:r>
        <w:rPr>
          <w:rFonts w:eastAsia="Calibri"/>
          <w:i/>
          <w:iCs/>
        </w:rPr>
        <w:t xml:space="preserve"> </w:t>
      </w:r>
      <w:proofErr w:type="spellStart"/>
      <w:r>
        <w:rPr>
          <w:rFonts w:eastAsia="Calibri"/>
          <w:i/>
          <w:iCs/>
        </w:rPr>
        <w:t>fața</w:t>
      </w:r>
      <w:proofErr w:type="spellEnd"/>
      <w:r>
        <w:rPr>
          <w:rFonts w:eastAsia="Calibri"/>
          <w:i/>
          <w:iCs/>
        </w:rPr>
        <w:t xml:space="preserve"> </w:t>
      </w:r>
      <w:proofErr w:type="spellStart"/>
      <w:r>
        <w:rPr>
          <w:rFonts w:eastAsia="Calibri"/>
          <w:i/>
          <w:iCs/>
        </w:rPr>
        <w:t>oricăror</w:t>
      </w:r>
      <w:proofErr w:type="spellEnd"/>
      <w:r>
        <w:rPr>
          <w:rFonts w:eastAsia="Calibri"/>
          <w:i/>
          <w:iCs/>
        </w:rPr>
        <w:t xml:space="preserve"> </w:t>
      </w:r>
      <w:proofErr w:type="spellStart"/>
      <w:r>
        <w:rPr>
          <w:rFonts w:eastAsia="Calibri"/>
          <w:i/>
          <w:iCs/>
        </w:rPr>
        <w:t>autorități</w:t>
      </w:r>
      <w:proofErr w:type="spellEnd"/>
      <w:r>
        <w:rPr>
          <w:rFonts w:eastAsia="Calibri"/>
          <w:i/>
          <w:iCs/>
        </w:rPr>
        <w:t xml:space="preserve"> </w:t>
      </w:r>
      <w:proofErr w:type="spellStart"/>
      <w:r>
        <w:rPr>
          <w:rFonts w:eastAsia="Calibri"/>
          <w:i/>
          <w:iCs/>
        </w:rPr>
        <w:t>în</w:t>
      </w:r>
      <w:proofErr w:type="spellEnd"/>
      <w:r>
        <w:rPr>
          <w:rFonts w:eastAsia="Calibri"/>
          <w:i/>
          <w:iCs/>
        </w:rPr>
        <w:t xml:space="preserve"> </w:t>
      </w:r>
      <w:proofErr w:type="spellStart"/>
      <w:r>
        <w:rPr>
          <w:rFonts w:eastAsia="Calibri"/>
          <w:i/>
          <w:iCs/>
        </w:rPr>
        <w:t>acest</w:t>
      </w:r>
      <w:proofErr w:type="spellEnd"/>
      <w:r>
        <w:rPr>
          <w:rFonts w:eastAsia="Calibri"/>
          <w:i/>
          <w:iCs/>
        </w:rPr>
        <w:t xml:space="preserve"> scop</w:t>
      </w:r>
    </w:p>
    <w:p w14:paraId="7D4C5030" w14:textId="77777777" w:rsidR="001B3224" w:rsidRDefault="001B3224" w:rsidP="001B3224">
      <w:pPr>
        <w:pStyle w:val="ListParagraph"/>
        <w:rPr>
          <w:rFonts w:eastAsia="Calibri"/>
          <w:i/>
          <w:iCs/>
        </w:rPr>
      </w:pPr>
    </w:p>
    <w:tbl>
      <w:tblPr>
        <w:tblW w:w="4455" w:type="dxa"/>
        <w:tblInd w:w="649" w:type="dxa"/>
        <w:tblLayout w:type="fixed"/>
        <w:tblLook w:val="0400" w:firstRow="0" w:lastRow="0" w:firstColumn="0" w:lastColumn="0" w:noHBand="0" w:noVBand="1"/>
      </w:tblPr>
      <w:tblGrid>
        <w:gridCol w:w="1475"/>
        <w:gridCol w:w="1561"/>
        <w:gridCol w:w="1419"/>
      </w:tblGrid>
      <w:tr w:rsidR="001B3224" w14:paraId="1C6F9476" w14:textId="77777777" w:rsidTr="001B3224">
        <w:trPr>
          <w:trHeight w:val="300"/>
        </w:trPr>
        <w:tc>
          <w:tcPr>
            <w:tcW w:w="1473" w:type="dxa"/>
            <w:tcBorders>
              <w:top w:val="single" w:sz="4" w:space="0" w:color="000000"/>
              <w:left w:val="single" w:sz="4" w:space="0" w:color="000000"/>
              <w:bottom w:val="single" w:sz="4" w:space="0" w:color="000000"/>
              <w:right w:val="single" w:sz="4" w:space="0" w:color="000000"/>
            </w:tcBorders>
            <w:vAlign w:val="bottom"/>
            <w:hideMark/>
          </w:tcPr>
          <w:p w14:paraId="73AD442F" w14:textId="77777777" w:rsidR="001B3224" w:rsidRDefault="001B3224">
            <w:pPr>
              <w:spacing w:line="240" w:lineRule="auto"/>
              <w:jc w:val="both"/>
              <w:rPr>
                <w:rFonts w:eastAsia="Times New Roman"/>
                <w:lang w:val="ro-RO"/>
              </w:rPr>
            </w:pPr>
            <w:r>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hideMark/>
          </w:tcPr>
          <w:p w14:paraId="591DBDED" w14:textId="77777777" w:rsidR="001B3224" w:rsidRDefault="001B3224">
            <w:pPr>
              <w:spacing w:line="240" w:lineRule="auto"/>
              <w:jc w:val="both"/>
              <w:rPr>
                <w:rFonts w:eastAsia="Times New Roman"/>
                <w:lang w:val="ro-RO"/>
              </w:rPr>
            </w:pPr>
            <w:r>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hideMark/>
          </w:tcPr>
          <w:p w14:paraId="650C1ADE" w14:textId="77777777" w:rsidR="001B3224" w:rsidRDefault="001B3224">
            <w:pPr>
              <w:spacing w:line="240" w:lineRule="auto"/>
              <w:jc w:val="both"/>
              <w:rPr>
                <w:rFonts w:eastAsia="Times New Roman"/>
                <w:lang w:val="ro-RO"/>
              </w:rPr>
            </w:pPr>
            <w:r>
              <w:rPr>
                <w:rFonts w:eastAsia="Calibri"/>
                <w:lang w:val="ro-RO"/>
              </w:rPr>
              <w:t> ABȚINERE</w:t>
            </w:r>
          </w:p>
        </w:tc>
      </w:tr>
      <w:tr w:rsidR="001B3224" w14:paraId="1FFDE60D" w14:textId="77777777" w:rsidTr="001B3224">
        <w:trPr>
          <w:trHeight w:val="300"/>
        </w:trPr>
        <w:tc>
          <w:tcPr>
            <w:tcW w:w="1473" w:type="dxa"/>
            <w:tcBorders>
              <w:top w:val="nil"/>
              <w:left w:val="single" w:sz="4" w:space="0" w:color="000000"/>
              <w:bottom w:val="single" w:sz="4" w:space="0" w:color="000000"/>
              <w:right w:val="single" w:sz="4" w:space="0" w:color="000000"/>
            </w:tcBorders>
            <w:vAlign w:val="bottom"/>
            <w:hideMark/>
          </w:tcPr>
          <w:p w14:paraId="7F9F3639" w14:textId="77777777" w:rsidR="001B3224" w:rsidRDefault="001B3224">
            <w:pPr>
              <w:spacing w:line="240" w:lineRule="auto"/>
              <w:jc w:val="both"/>
              <w:rPr>
                <w:rFonts w:eastAsia="Times New Roman"/>
                <w:lang w:val="ro-RO"/>
              </w:rPr>
            </w:pPr>
            <w:r>
              <w:rPr>
                <w:rFonts w:eastAsia="Calibri"/>
                <w:lang w:val="ro-RO"/>
              </w:rPr>
              <w:t> </w:t>
            </w:r>
          </w:p>
        </w:tc>
        <w:tc>
          <w:tcPr>
            <w:tcW w:w="1559" w:type="dxa"/>
            <w:tcBorders>
              <w:top w:val="nil"/>
              <w:left w:val="nil"/>
              <w:bottom w:val="single" w:sz="4" w:space="0" w:color="000000"/>
              <w:right w:val="single" w:sz="4" w:space="0" w:color="000000"/>
            </w:tcBorders>
            <w:vAlign w:val="bottom"/>
            <w:hideMark/>
          </w:tcPr>
          <w:p w14:paraId="19F0343A" w14:textId="77777777" w:rsidR="001B3224" w:rsidRDefault="001B3224">
            <w:pPr>
              <w:spacing w:line="240" w:lineRule="auto"/>
              <w:jc w:val="both"/>
              <w:rPr>
                <w:rFonts w:eastAsia="Times New Roman"/>
                <w:lang w:val="ro-RO"/>
              </w:rPr>
            </w:pPr>
            <w:r>
              <w:rPr>
                <w:rFonts w:eastAsia="Calibri"/>
                <w:lang w:val="ro-RO"/>
              </w:rPr>
              <w:t> </w:t>
            </w:r>
          </w:p>
        </w:tc>
        <w:tc>
          <w:tcPr>
            <w:tcW w:w="1417" w:type="dxa"/>
            <w:tcBorders>
              <w:top w:val="nil"/>
              <w:left w:val="nil"/>
              <w:bottom w:val="single" w:sz="4" w:space="0" w:color="000000"/>
              <w:right w:val="single" w:sz="4" w:space="0" w:color="000000"/>
            </w:tcBorders>
            <w:vAlign w:val="bottom"/>
            <w:hideMark/>
          </w:tcPr>
          <w:p w14:paraId="2F1050F0" w14:textId="77777777" w:rsidR="001B3224" w:rsidRDefault="001B3224">
            <w:pPr>
              <w:spacing w:line="240" w:lineRule="auto"/>
              <w:jc w:val="both"/>
              <w:rPr>
                <w:rFonts w:eastAsia="Times New Roman"/>
                <w:lang w:val="ro-RO"/>
              </w:rPr>
            </w:pPr>
            <w:r>
              <w:rPr>
                <w:rFonts w:eastAsia="Calibri"/>
                <w:lang w:val="ro-RO"/>
              </w:rPr>
              <w:t> </w:t>
            </w:r>
          </w:p>
        </w:tc>
      </w:tr>
    </w:tbl>
    <w:p w14:paraId="661E6127" w14:textId="77777777" w:rsidR="00D11152" w:rsidRPr="006169ED" w:rsidRDefault="00D11152" w:rsidP="00D11152">
      <w:pPr>
        <w:jc w:val="both"/>
        <w:rPr>
          <w:rFonts w:eastAsia="Calibri"/>
          <w:b/>
          <w:i/>
          <w:lang w:val="ro-RO"/>
        </w:rPr>
      </w:pPr>
    </w:p>
    <w:p w14:paraId="3681F23B" w14:textId="77777777" w:rsidR="00D11152" w:rsidRPr="00DC6A2A" w:rsidRDefault="00D11152" w:rsidP="00D11152">
      <w:pPr>
        <w:spacing w:line="240" w:lineRule="auto"/>
        <w:jc w:val="both"/>
        <w:rPr>
          <w:rFonts w:eastAsia="Calibri"/>
          <w:lang w:val="ro-RO"/>
        </w:rPr>
      </w:pPr>
    </w:p>
    <w:p w14:paraId="4F977863" w14:textId="77777777" w:rsidR="00F566FA" w:rsidRPr="00CA77CE" w:rsidRDefault="00F566FA">
      <w:pPr>
        <w:spacing w:line="240" w:lineRule="auto"/>
        <w:jc w:val="both"/>
        <w:rPr>
          <w:rFonts w:eastAsia="Calibri"/>
          <w:i/>
          <w:lang w:val="ro-RO"/>
        </w:rPr>
      </w:pPr>
    </w:p>
    <w:p w14:paraId="0B2201DB" w14:textId="092AF220" w:rsidR="00360115" w:rsidRPr="00CA77CE" w:rsidRDefault="00845A36">
      <w:pPr>
        <w:spacing w:line="240" w:lineRule="auto"/>
        <w:jc w:val="both"/>
        <w:rPr>
          <w:rFonts w:eastAsia="Times New Roman"/>
          <w:lang w:val="ro-RO"/>
        </w:rPr>
      </w:pPr>
      <w:r w:rsidRPr="00CA77CE">
        <w:rPr>
          <w:rFonts w:eastAsia="Calibri"/>
          <w:i/>
          <w:lang w:val="ro-RO"/>
        </w:rPr>
        <w:t xml:space="preserve">Notă: </w:t>
      </w:r>
      <w:proofErr w:type="spellStart"/>
      <w:r w:rsidRPr="00CA77CE">
        <w:rPr>
          <w:rFonts w:eastAsia="Calibri"/>
          <w:i/>
          <w:lang w:val="ro-RO"/>
        </w:rPr>
        <w:t>Indicaţi</w:t>
      </w:r>
      <w:proofErr w:type="spellEnd"/>
      <w:r w:rsidRPr="00CA77CE">
        <w:rPr>
          <w:rFonts w:eastAsia="Calibri"/>
          <w:i/>
          <w:lang w:val="ro-RO"/>
        </w:rPr>
        <w:t xml:space="preserve"> votul dvs. prin bifarea cu un „X” a uneia dintre </w:t>
      </w:r>
      <w:proofErr w:type="spellStart"/>
      <w:r w:rsidRPr="00CA77CE">
        <w:rPr>
          <w:rFonts w:eastAsia="Calibri"/>
          <w:i/>
          <w:lang w:val="ro-RO"/>
        </w:rPr>
        <w:t>căsuţele</w:t>
      </w:r>
      <w:proofErr w:type="spellEnd"/>
      <w:r w:rsidRPr="00CA77CE">
        <w:rPr>
          <w:rFonts w:eastAsia="Calibri"/>
          <w:i/>
          <w:lang w:val="ro-RO"/>
        </w:rPr>
        <w:t xml:space="preserve"> pentru variantele „PENTRU”, „ÎMPOTRIVĂ” sau „ABŢINERE”. În </w:t>
      </w:r>
      <w:proofErr w:type="spellStart"/>
      <w:r w:rsidRPr="00CA77CE">
        <w:rPr>
          <w:rFonts w:eastAsia="Calibri"/>
          <w:i/>
          <w:lang w:val="ro-RO"/>
        </w:rPr>
        <w:t>situaţia</w:t>
      </w:r>
      <w:proofErr w:type="spellEnd"/>
      <w:r w:rsidRPr="00CA77CE">
        <w:rPr>
          <w:rFonts w:eastAsia="Calibri"/>
          <w:i/>
          <w:lang w:val="ro-RO"/>
        </w:rPr>
        <w:t xml:space="preserve"> în care se bifează cu „X” mai mult de o </w:t>
      </w:r>
      <w:proofErr w:type="spellStart"/>
      <w:r w:rsidRPr="00CA77CE">
        <w:rPr>
          <w:rFonts w:eastAsia="Calibri"/>
          <w:i/>
          <w:lang w:val="ro-RO"/>
        </w:rPr>
        <w:t>căsuţă</w:t>
      </w:r>
      <w:proofErr w:type="spellEnd"/>
      <w:r w:rsidRPr="00CA77CE">
        <w:rPr>
          <w:rFonts w:eastAsia="Calibri"/>
          <w:i/>
          <w:lang w:val="ro-RO"/>
        </w:rPr>
        <w:t xml:space="preserve"> sau nu se bifează nicio </w:t>
      </w:r>
      <w:proofErr w:type="spellStart"/>
      <w:r w:rsidRPr="00CA77CE">
        <w:rPr>
          <w:rFonts w:eastAsia="Calibri"/>
          <w:i/>
          <w:lang w:val="ro-RO"/>
        </w:rPr>
        <w:t>casuţă</w:t>
      </w:r>
      <w:proofErr w:type="spellEnd"/>
      <w:r w:rsidRPr="00CA77CE">
        <w:rPr>
          <w:rFonts w:eastAsia="Calibri"/>
          <w:i/>
          <w:lang w:val="ro-RO"/>
        </w:rPr>
        <w:t>, votul respectiv este considerat nul/ nu se consideră exercitat</w:t>
      </w:r>
      <w:r w:rsidRPr="00CA77CE">
        <w:rPr>
          <w:rFonts w:eastAsia="Calibri"/>
          <w:lang w:val="ro-RO"/>
        </w:rPr>
        <w:t xml:space="preserve">. </w:t>
      </w:r>
    </w:p>
    <w:p w14:paraId="32ADEE40" w14:textId="77777777" w:rsidR="00360115" w:rsidRPr="00CA77CE" w:rsidRDefault="00360115">
      <w:pPr>
        <w:spacing w:line="240" w:lineRule="auto"/>
        <w:jc w:val="both"/>
        <w:rPr>
          <w:rFonts w:eastAsia="Times New Roman"/>
          <w:lang w:val="ro-RO"/>
        </w:rPr>
      </w:pPr>
    </w:p>
    <w:p w14:paraId="5599CFDC" w14:textId="77777777" w:rsidR="00360115" w:rsidRPr="00CA77CE" w:rsidRDefault="00845A36">
      <w:pPr>
        <w:spacing w:line="240" w:lineRule="auto"/>
        <w:jc w:val="both"/>
        <w:rPr>
          <w:rFonts w:eastAsia="Times New Roman"/>
          <w:lang w:val="ro-RO"/>
        </w:rPr>
      </w:pPr>
      <w:r w:rsidRPr="00CA77CE">
        <w:rPr>
          <w:rFonts w:eastAsia="Calibri"/>
          <w:lang w:val="ro-RO"/>
        </w:rPr>
        <w:t>Prezenta procură specială:</w:t>
      </w:r>
    </w:p>
    <w:p w14:paraId="08C8171F" w14:textId="16A49EF4" w:rsidR="00360115" w:rsidRPr="00CA77CE" w:rsidRDefault="00845A36">
      <w:pPr>
        <w:numPr>
          <w:ilvl w:val="0"/>
          <w:numId w:val="1"/>
        </w:numPr>
        <w:spacing w:line="240" w:lineRule="auto"/>
        <w:ind w:left="360"/>
        <w:jc w:val="both"/>
        <w:rPr>
          <w:rFonts w:eastAsia="Calibri"/>
          <w:lang w:val="ro-RO"/>
        </w:rPr>
      </w:pPr>
      <w:r w:rsidRPr="00CA77CE">
        <w:rPr>
          <w:rFonts w:eastAsia="Calibri"/>
          <w:lang w:val="ro-RO"/>
        </w:rPr>
        <w:t>este valabilă doar pentru AG</w:t>
      </w:r>
      <w:r w:rsidR="00426715" w:rsidRPr="00CA77CE">
        <w:rPr>
          <w:rFonts w:eastAsia="Calibri"/>
          <w:lang w:val="ro-RO"/>
        </w:rPr>
        <w:t>O</w:t>
      </w:r>
      <w:r w:rsidRPr="00CA77CE">
        <w:rPr>
          <w:rFonts w:eastAsia="Calibri"/>
          <w:lang w:val="ro-RO"/>
        </w:rPr>
        <w:t xml:space="preserve">A pentru care a fost solicitată, iar reprezentantul are </w:t>
      </w:r>
      <w:proofErr w:type="spellStart"/>
      <w:r w:rsidRPr="00CA77CE">
        <w:rPr>
          <w:rFonts w:eastAsia="Calibri"/>
          <w:lang w:val="ro-RO"/>
        </w:rPr>
        <w:t>obligaţia</w:t>
      </w:r>
      <w:proofErr w:type="spellEnd"/>
      <w:r w:rsidRPr="00CA77CE">
        <w:rPr>
          <w:rFonts w:eastAsia="Calibri"/>
          <w:lang w:val="ro-RO"/>
        </w:rPr>
        <w:t xml:space="preserve"> să voteze în conformitate cu </w:t>
      </w:r>
      <w:proofErr w:type="spellStart"/>
      <w:r w:rsidRPr="00CA77CE">
        <w:rPr>
          <w:rFonts w:eastAsia="Calibri"/>
          <w:lang w:val="ro-RO"/>
        </w:rPr>
        <w:t>instrucţiunile</w:t>
      </w:r>
      <w:proofErr w:type="spellEnd"/>
      <w:r w:rsidRPr="00CA77CE">
        <w:rPr>
          <w:rFonts w:eastAsia="Calibri"/>
          <w:lang w:val="ro-RO"/>
        </w:rPr>
        <w:t xml:space="preserve"> formulate de </w:t>
      </w:r>
      <w:proofErr w:type="spellStart"/>
      <w:r w:rsidRPr="00CA77CE">
        <w:rPr>
          <w:rFonts w:eastAsia="Calibri"/>
          <w:lang w:val="ro-RO"/>
        </w:rPr>
        <w:t>acţionarul</w:t>
      </w:r>
      <w:proofErr w:type="spellEnd"/>
      <w:r w:rsidRPr="00CA77CE">
        <w:rPr>
          <w:rFonts w:eastAsia="Calibri"/>
          <w:lang w:val="ro-RO"/>
        </w:rPr>
        <w:t xml:space="preserve"> care l-a desemnat, sub sancțiunea anularii votului de către secretarii </w:t>
      </w:r>
      <w:proofErr w:type="spellStart"/>
      <w:r w:rsidRPr="00CA77CE">
        <w:rPr>
          <w:rFonts w:eastAsia="Calibri"/>
          <w:lang w:val="ro-RO"/>
        </w:rPr>
        <w:t>şedinţei</w:t>
      </w:r>
      <w:proofErr w:type="spellEnd"/>
      <w:r w:rsidRPr="00CA77CE">
        <w:rPr>
          <w:rFonts w:eastAsia="Calibri"/>
          <w:lang w:val="ro-RO"/>
        </w:rPr>
        <w:t xml:space="preserve"> AG</w:t>
      </w:r>
      <w:r w:rsidR="00426715" w:rsidRPr="00CA77CE">
        <w:rPr>
          <w:rFonts w:eastAsia="Calibri"/>
          <w:lang w:val="ro-RO"/>
        </w:rPr>
        <w:t>O</w:t>
      </w:r>
      <w:r w:rsidRPr="00CA77CE">
        <w:rPr>
          <w:rFonts w:eastAsia="Calibri"/>
          <w:lang w:val="ro-RO"/>
        </w:rPr>
        <w:t>A;</w:t>
      </w:r>
    </w:p>
    <w:p w14:paraId="7F2BBED3" w14:textId="1D5F1457" w:rsidR="00360115" w:rsidRPr="00CA77CE" w:rsidRDefault="000949F1">
      <w:pPr>
        <w:numPr>
          <w:ilvl w:val="0"/>
          <w:numId w:val="1"/>
        </w:numPr>
        <w:spacing w:line="240" w:lineRule="auto"/>
        <w:ind w:left="360"/>
        <w:jc w:val="both"/>
        <w:rPr>
          <w:rFonts w:eastAsia="Calibri"/>
          <w:lang w:val="ro-RO"/>
        </w:rPr>
      </w:pPr>
      <w:r w:rsidRPr="00CA77CE">
        <w:rPr>
          <w:rFonts w:eastAsia="Calibri"/>
          <w:lang w:val="ro-RO"/>
        </w:rPr>
        <w:t xml:space="preserve">procura va fi transmisa încât să fie recepționată de Societate </w:t>
      </w:r>
      <w:r w:rsidRPr="00CA77CE">
        <w:rPr>
          <w:rFonts w:eastAsia="Calibri"/>
          <w:b/>
          <w:bCs/>
          <w:lang w:val="ro-RO"/>
        </w:rPr>
        <w:t>cu 48 de ore inainte de adunarea generala</w:t>
      </w:r>
      <w:r w:rsidR="00813CC8">
        <w:rPr>
          <w:rFonts w:eastAsia="Calibri"/>
          <w:b/>
          <w:bCs/>
          <w:lang w:val="ro-RO"/>
        </w:rPr>
        <w:t xml:space="preserve">, </w:t>
      </w:r>
      <w:r w:rsidR="00813CC8" w:rsidRPr="00DC6A2A">
        <w:rPr>
          <w:rFonts w:eastAsia="Calibri"/>
          <w:b/>
          <w:bCs/>
          <w:lang w:val="ro-RO"/>
        </w:rPr>
        <w:t xml:space="preserve">respectiv până pe </w:t>
      </w:r>
      <w:r w:rsidR="00813CC8">
        <w:rPr>
          <w:rFonts w:eastAsia="Calibri"/>
          <w:b/>
          <w:bCs/>
          <w:lang w:val="ro-RO"/>
        </w:rPr>
        <w:t>24</w:t>
      </w:r>
      <w:r w:rsidR="00813CC8" w:rsidRPr="00DC6A2A">
        <w:rPr>
          <w:rFonts w:eastAsia="Calibri"/>
          <w:b/>
          <w:bCs/>
          <w:lang w:val="ro-RO"/>
        </w:rPr>
        <w:t xml:space="preserve"> aprilie ora 1</w:t>
      </w:r>
      <w:r w:rsidR="00813CC8">
        <w:rPr>
          <w:rFonts w:eastAsia="Calibri"/>
          <w:b/>
          <w:bCs/>
          <w:lang w:val="ro-RO"/>
        </w:rPr>
        <w:t>5</w:t>
      </w:r>
      <w:r w:rsidR="00813CC8" w:rsidRPr="00DC6A2A">
        <w:rPr>
          <w:rFonts w:eastAsia="Calibri"/>
          <w:b/>
          <w:bCs/>
          <w:lang w:val="ro-RO"/>
        </w:rPr>
        <w:t>:00 (ora României)</w:t>
      </w:r>
      <w:r w:rsidR="00813CC8" w:rsidRPr="00DC6A2A">
        <w:rPr>
          <w:rFonts w:eastAsia="Calibri"/>
          <w:lang w:val="ro-RO"/>
        </w:rPr>
        <w:t>;</w:t>
      </w:r>
    </w:p>
    <w:p w14:paraId="4C449831" w14:textId="77777777" w:rsidR="00360115" w:rsidRPr="00CA77CE" w:rsidRDefault="00845A36">
      <w:pPr>
        <w:numPr>
          <w:ilvl w:val="0"/>
          <w:numId w:val="1"/>
        </w:numPr>
        <w:spacing w:line="240" w:lineRule="auto"/>
        <w:ind w:left="360"/>
        <w:jc w:val="both"/>
        <w:rPr>
          <w:rFonts w:eastAsia="Calibri"/>
          <w:lang w:val="ro-RO"/>
        </w:rPr>
      </w:pPr>
      <w:r w:rsidRPr="00CA77CE">
        <w:rPr>
          <w:rFonts w:eastAsia="Calibri"/>
          <w:lang w:val="ro-RO"/>
        </w:rPr>
        <w:t xml:space="preserve">se redactează în 3 exemplare originale, din care: un exemplar rămâne la mandant, un exemplar se va înmâna împuternicitului </w:t>
      </w:r>
      <w:proofErr w:type="spellStart"/>
      <w:r w:rsidRPr="00CA77CE">
        <w:rPr>
          <w:rFonts w:eastAsia="Calibri"/>
          <w:lang w:val="ro-RO"/>
        </w:rPr>
        <w:t>şi</w:t>
      </w:r>
      <w:proofErr w:type="spellEnd"/>
      <w:r w:rsidRPr="00CA77CE">
        <w:rPr>
          <w:rFonts w:eastAsia="Calibri"/>
          <w:lang w:val="ro-RO"/>
        </w:rPr>
        <w:t xml:space="preserve"> un exemplar se va depune la sediul social al </w:t>
      </w:r>
      <w:proofErr w:type="spellStart"/>
      <w:r w:rsidRPr="00CA77CE">
        <w:rPr>
          <w:rFonts w:eastAsia="Calibri"/>
          <w:lang w:val="ro-RO"/>
        </w:rPr>
        <w:t>Societăţii</w:t>
      </w:r>
      <w:proofErr w:type="spellEnd"/>
      <w:r w:rsidRPr="00CA77CE">
        <w:rPr>
          <w:rFonts w:eastAsia="Calibri"/>
          <w:lang w:val="ro-RO"/>
        </w:rPr>
        <w:t>;</w:t>
      </w:r>
    </w:p>
    <w:p w14:paraId="7E8F6D3C" w14:textId="77777777" w:rsidR="00360115" w:rsidRPr="00CA77CE" w:rsidRDefault="00845A36">
      <w:pPr>
        <w:numPr>
          <w:ilvl w:val="0"/>
          <w:numId w:val="1"/>
        </w:numPr>
        <w:spacing w:line="240" w:lineRule="auto"/>
        <w:ind w:left="360"/>
        <w:jc w:val="both"/>
        <w:rPr>
          <w:rFonts w:eastAsia="Calibri"/>
          <w:lang w:val="ro-RO"/>
        </w:rPr>
      </w:pPr>
      <w:r w:rsidRPr="00CA77CE">
        <w:rPr>
          <w:rFonts w:eastAsia="Calibri"/>
          <w:u w:val="single"/>
          <w:lang w:val="ro-RO"/>
        </w:rPr>
        <w:lastRenderedPageBreak/>
        <w:t xml:space="preserve">se semnează </w:t>
      </w:r>
      <w:proofErr w:type="spellStart"/>
      <w:r w:rsidRPr="00CA77CE">
        <w:rPr>
          <w:rFonts w:eastAsia="Calibri"/>
          <w:u w:val="single"/>
          <w:lang w:val="ro-RO"/>
        </w:rPr>
        <w:t>şi</w:t>
      </w:r>
      <w:proofErr w:type="spellEnd"/>
      <w:r w:rsidRPr="00CA77CE">
        <w:rPr>
          <w:rFonts w:eastAsia="Calibri"/>
          <w:u w:val="single"/>
          <w:lang w:val="ro-RO"/>
        </w:rPr>
        <w:t xml:space="preserve"> se datează de către </w:t>
      </w:r>
      <w:proofErr w:type="spellStart"/>
      <w:r w:rsidRPr="00CA77CE">
        <w:rPr>
          <w:rFonts w:eastAsia="Calibri"/>
          <w:u w:val="single"/>
          <w:lang w:val="ro-RO"/>
        </w:rPr>
        <w:t>acţionarul</w:t>
      </w:r>
      <w:proofErr w:type="spellEnd"/>
      <w:r w:rsidRPr="00CA77CE">
        <w:rPr>
          <w:rFonts w:eastAsia="Calibri"/>
          <w:u w:val="single"/>
          <w:lang w:val="ro-RO"/>
        </w:rPr>
        <w:t xml:space="preserve"> mandant; în cazul </w:t>
      </w:r>
      <w:proofErr w:type="spellStart"/>
      <w:r w:rsidRPr="00CA77CE">
        <w:rPr>
          <w:rFonts w:eastAsia="Calibri"/>
          <w:u w:val="single"/>
          <w:lang w:val="ro-RO"/>
        </w:rPr>
        <w:t>acţionarilor</w:t>
      </w:r>
      <w:proofErr w:type="spellEnd"/>
      <w:r w:rsidRPr="00CA77CE">
        <w:rPr>
          <w:rFonts w:eastAsia="Calibri"/>
          <w:u w:val="single"/>
          <w:lang w:val="ro-RO"/>
        </w:rPr>
        <w:t xml:space="preserve"> colectivi se semnează de </w:t>
      </w:r>
      <w:proofErr w:type="spellStart"/>
      <w:r w:rsidRPr="00CA77CE">
        <w:rPr>
          <w:rFonts w:eastAsia="Calibri"/>
          <w:u w:val="single"/>
          <w:lang w:val="ro-RO"/>
        </w:rPr>
        <w:t>toţi</w:t>
      </w:r>
      <w:proofErr w:type="spellEnd"/>
      <w:r w:rsidRPr="00CA77CE">
        <w:rPr>
          <w:rFonts w:eastAsia="Calibri"/>
          <w:u w:val="single"/>
          <w:lang w:val="ro-RO"/>
        </w:rPr>
        <w:t xml:space="preserve"> </w:t>
      </w:r>
      <w:proofErr w:type="spellStart"/>
      <w:r w:rsidRPr="00CA77CE">
        <w:rPr>
          <w:rFonts w:eastAsia="Calibri"/>
          <w:u w:val="single"/>
          <w:lang w:val="ro-RO"/>
        </w:rPr>
        <w:t>acţionarii</w:t>
      </w:r>
      <w:proofErr w:type="spellEnd"/>
      <w:r w:rsidRPr="00CA77CE">
        <w:rPr>
          <w:rFonts w:eastAsia="Calibri"/>
          <w:u w:val="single"/>
          <w:lang w:val="ro-RO"/>
        </w:rPr>
        <w:t xml:space="preserve"> colectivi</w:t>
      </w:r>
      <w:r w:rsidRPr="00CA77CE">
        <w:rPr>
          <w:rFonts w:eastAsia="Calibri"/>
          <w:lang w:val="ro-RO"/>
        </w:rPr>
        <w:t>;</w:t>
      </w:r>
    </w:p>
    <w:p w14:paraId="5F5E840A" w14:textId="77777777" w:rsidR="00360115" w:rsidRPr="00CA77CE" w:rsidRDefault="00845A36">
      <w:pPr>
        <w:numPr>
          <w:ilvl w:val="0"/>
          <w:numId w:val="1"/>
        </w:numPr>
        <w:spacing w:line="240" w:lineRule="auto"/>
        <w:ind w:left="360"/>
        <w:jc w:val="both"/>
        <w:rPr>
          <w:rFonts w:eastAsia="Calibri"/>
          <w:lang w:val="ro-RO"/>
        </w:rPr>
      </w:pPr>
      <w:r w:rsidRPr="00CA77CE">
        <w:rPr>
          <w:rFonts w:eastAsia="Calibri"/>
          <w:lang w:val="ro-RO"/>
        </w:rPr>
        <w:t xml:space="preserve">va fi completată de </w:t>
      </w:r>
      <w:proofErr w:type="spellStart"/>
      <w:r w:rsidRPr="00CA77CE">
        <w:rPr>
          <w:rFonts w:eastAsia="Calibri"/>
          <w:lang w:val="ro-RO"/>
        </w:rPr>
        <w:t>acţionarul</w:t>
      </w:r>
      <w:proofErr w:type="spellEnd"/>
      <w:r w:rsidRPr="00CA77CE">
        <w:rPr>
          <w:rFonts w:eastAsia="Calibri"/>
          <w:lang w:val="ro-RO"/>
        </w:rPr>
        <w:t xml:space="preserve"> mandant la toate rubricile înscrise;</w:t>
      </w:r>
    </w:p>
    <w:p w14:paraId="47FC6D8A" w14:textId="77777777" w:rsidR="00360115" w:rsidRPr="00CA77CE" w:rsidRDefault="00845A36">
      <w:pPr>
        <w:numPr>
          <w:ilvl w:val="0"/>
          <w:numId w:val="1"/>
        </w:numPr>
        <w:spacing w:line="240" w:lineRule="auto"/>
        <w:ind w:left="360"/>
        <w:jc w:val="both"/>
        <w:rPr>
          <w:rFonts w:eastAsia="Calibri"/>
          <w:lang w:val="ro-RO"/>
        </w:rPr>
      </w:pPr>
      <w:proofErr w:type="spellStart"/>
      <w:r w:rsidRPr="00CA77CE">
        <w:rPr>
          <w:rFonts w:eastAsia="Calibri"/>
          <w:lang w:val="ro-RO"/>
        </w:rPr>
        <w:t>conţine</w:t>
      </w:r>
      <w:proofErr w:type="spellEnd"/>
      <w:r w:rsidRPr="00CA77CE">
        <w:rPr>
          <w:rFonts w:eastAsia="Calibri"/>
          <w:lang w:val="ro-RO"/>
        </w:rPr>
        <w:t xml:space="preserve"> </w:t>
      </w:r>
      <w:proofErr w:type="spellStart"/>
      <w:r w:rsidRPr="00CA77CE">
        <w:rPr>
          <w:rFonts w:eastAsia="Calibri"/>
          <w:lang w:val="ro-RO"/>
        </w:rPr>
        <w:t>informaţii</w:t>
      </w:r>
      <w:proofErr w:type="spellEnd"/>
      <w:r w:rsidRPr="00CA77CE">
        <w:rPr>
          <w:rFonts w:eastAsia="Calibri"/>
          <w:lang w:val="ro-RO"/>
        </w:rPr>
        <w:t xml:space="preserve"> în conformitate cu Actul Constitutiv al Societății, Legea nr. 31/1990, Legea nr. 24/2017, Regulamentul CNVM nr. 15/2004 </w:t>
      </w:r>
      <w:proofErr w:type="spellStart"/>
      <w:r w:rsidRPr="00CA77CE">
        <w:rPr>
          <w:rFonts w:eastAsia="Calibri"/>
          <w:lang w:val="ro-RO"/>
        </w:rPr>
        <w:t>şi</w:t>
      </w:r>
      <w:proofErr w:type="spellEnd"/>
      <w:r w:rsidRPr="00CA77CE">
        <w:rPr>
          <w:rFonts w:eastAsia="Calibri"/>
          <w:lang w:val="ro-RO"/>
        </w:rPr>
        <w:t xml:space="preserve"> cu Regulamentul ASF nr. 1/2018. </w:t>
      </w:r>
    </w:p>
    <w:p w14:paraId="3A033547" w14:textId="77777777" w:rsidR="00360115" w:rsidRPr="00CA77CE" w:rsidRDefault="00360115">
      <w:pPr>
        <w:spacing w:line="240" w:lineRule="auto"/>
        <w:jc w:val="both"/>
        <w:rPr>
          <w:rFonts w:eastAsia="Times New Roman"/>
          <w:lang w:val="ro-RO"/>
        </w:rPr>
      </w:pPr>
    </w:p>
    <w:p w14:paraId="281FBF15" w14:textId="4B74B767" w:rsidR="00360115" w:rsidRPr="00CA77CE" w:rsidRDefault="00845A36">
      <w:pPr>
        <w:spacing w:line="240" w:lineRule="auto"/>
        <w:jc w:val="both"/>
        <w:rPr>
          <w:rFonts w:eastAsia="Times New Roman"/>
          <w:lang w:val="ro-RO"/>
        </w:rPr>
      </w:pPr>
      <w:r w:rsidRPr="00D11152">
        <w:rPr>
          <w:rFonts w:eastAsia="Calibri"/>
          <w:lang w:val="ro-RO"/>
        </w:rPr>
        <w:t xml:space="preserve">Anexez prezentei procuri speciale copia actului de identitate care să permită identificarea mea în registrul acționarilor </w:t>
      </w:r>
      <w:bookmarkStart w:id="0" w:name="_Hlk92378036"/>
      <w:r w:rsidR="001B0149" w:rsidRPr="00D11152">
        <w:rPr>
          <w:rFonts w:eastAsia="Calibri"/>
          <w:lang w:val="ro-RO"/>
        </w:rPr>
        <w:t>ARCTIC STREAM</w:t>
      </w:r>
      <w:r w:rsidR="00543377" w:rsidRPr="00D11152">
        <w:rPr>
          <w:rFonts w:eastAsia="Calibri"/>
          <w:lang w:val="ro-RO"/>
        </w:rPr>
        <w:t xml:space="preserve"> </w:t>
      </w:r>
      <w:bookmarkEnd w:id="0"/>
      <w:r w:rsidR="00543377" w:rsidRPr="00D11152">
        <w:rPr>
          <w:rFonts w:eastAsia="Calibri"/>
          <w:lang w:val="ro-RO"/>
        </w:rPr>
        <w:t>S.A., la data de referință (</w:t>
      </w:r>
      <w:r w:rsidR="00350AA7">
        <w:rPr>
          <w:rFonts w:eastAsia="Calibri"/>
          <w:b/>
          <w:i/>
          <w:lang w:val="ro-RO"/>
        </w:rPr>
        <w:t>13</w:t>
      </w:r>
      <w:r w:rsidR="00A23043" w:rsidRPr="00D11152">
        <w:rPr>
          <w:rFonts w:eastAsia="Calibri"/>
          <w:b/>
          <w:i/>
          <w:lang w:val="ro-RO"/>
        </w:rPr>
        <w:t>.04</w:t>
      </w:r>
      <w:r w:rsidR="00543377" w:rsidRPr="00D11152">
        <w:rPr>
          <w:rFonts w:eastAsia="Calibri"/>
          <w:b/>
          <w:i/>
          <w:lang w:val="ro-RO"/>
        </w:rPr>
        <w:t>.202</w:t>
      </w:r>
      <w:r w:rsidR="00D11152" w:rsidRPr="00D11152">
        <w:rPr>
          <w:rFonts w:eastAsia="Calibri"/>
          <w:b/>
          <w:i/>
          <w:lang w:val="ro-RO"/>
        </w:rPr>
        <w:t>3</w:t>
      </w:r>
      <w:r w:rsidR="00543377" w:rsidRPr="00D11152">
        <w:rPr>
          <w:rFonts w:eastAsia="Calibri"/>
          <w:lang w:val="ro-RO"/>
        </w:rPr>
        <w:t>)</w:t>
      </w:r>
      <w:r w:rsidRPr="00D11152">
        <w:rPr>
          <w:rFonts w:eastAsia="Calibri"/>
          <w:lang w:val="ro-RO"/>
        </w:rPr>
        <w:t xml:space="preserve">, eliberat de Depozitarul Central S.A. </w:t>
      </w:r>
      <w:proofErr w:type="spellStart"/>
      <w:r w:rsidRPr="00D11152">
        <w:rPr>
          <w:rFonts w:eastAsia="Calibri"/>
          <w:lang w:val="ro-RO"/>
        </w:rPr>
        <w:t>şi</w:t>
      </w:r>
      <w:proofErr w:type="spellEnd"/>
      <w:r w:rsidRPr="00D11152">
        <w:rPr>
          <w:rFonts w:eastAsia="Calibri"/>
          <w:lang w:val="ro-RO"/>
        </w:rPr>
        <w:t xml:space="preserve"> copia actului de identitate al împuternicitului persoană</w:t>
      </w:r>
      <w:r w:rsidRPr="00CA77CE">
        <w:rPr>
          <w:rFonts w:eastAsia="Calibri"/>
          <w:lang w:val="ro-RO"/>
        </w:rPr>
        <w:t xml:space="preserve"> fizică (BI sau CI pentru cetățenii români, sau </w:t>
      </w:r>
      <w:proofErr w:type="spellStart"/>
      <w:r w:rsidRPr="00CA77CE">
        <w:rPr>
          <w:rFonts w:eastAsia="Calibri"/>
          <w:lang w:val="ro-RO"/>
        </w:rPr>
        <w:t>paşaport</w:t>
      </w:r>
      <w:proofErr w:type="spellEnd"/>
      <w:r w:rsidRPr="00CA77CE">
        <w:rPr>
          <w:rFonts w:eastAsia="Calibri"/>
          <w:lang w:val="ro-RO"/>
        </w:rPr>
        <w:t xml:space="preserve">, permis de </w:t>
      </w:r>
      <w:proofErr w:type="spellStart"/>
      <w:r w:rsidRPr="00CA77CE">
        <w:rPr>
          <w:rFonts w:eastAsia="Calibri"/>
          <w:lang w:val="ro-RO"/>
        </w:rPr>
        <w:t>sedere</w:t>
      </w:r>
      <w:proofErr w:type="spellEnd"/>
      <w:r w:rsidRPr="00CA77CE">
        <w:rPr>
          <w:rFonts w:eastAsia="Calibri"/>
          <w:lang w:val="ro-RO"/>
        </w:rPr>
        <w:t xml:space="preserve"> pentru cetățenii străini). În cazul împuternicitului persoană juridică, </w:t>
      </w:r>
      <w:proofErr w:type="spellStart"/>
      <w:r w:rsidRPr="00CA77CE">
        <w:rPr>
          <w:rFonts w:eastAsia="Calibri"/>
          <w:lang w:val="ro-RO"/>
        </w:rPr>
        <w:t>ataşez</w:t>
      </w:r>
      <w:proofErr w:type="spellEnd"/>
      <w:r w:rsidRPr="00CA77CE">
        <w:rPr>
          <w:rFonts w:eastAsia="Calibri"/>
          <w:lang w:val="ro-RO"/>
        </w:rPr>
        <w:t xml:space="preserve"> </w:t>
      </w:r>
      <w:proofErr w:type="spellStart"/>
      <w:r w:rsidRPr="00CA77CE">
        <w:rPr>
          <w:rFonts w:eastAsia="Calibri"/>
          <w:lang w:val="ro-RO"/>
        </w:rPr>
        <w:t>şi</w:t>
      </w:r>
      <w:proofErr w:type="spellEnd"/>
      <w:r w:rsidRPr="00CA77CE">
        <w:rPr>
          <w:rFonts w:eastAsia="Calibri"/>
          <w:lang w:val="ro-RO"/>
        </w:rPr>
        <w:t xml:space="preserve">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w:t>
      </w:r>
      <w:proofErr w:type="spellStart"/>
      <w:r w:rsidRPr="00CA77CE">
        <w:rPr>
          <w:rFonts w:eastAsia="Calibri"/>
          <w:lang w:val="ro-RO"/>
        </w:rPr>
        <w:t>referinta</w:t>
      </w:r>
      <w:proofErr w:type="spellEnd"/>
      <w:r w:rsidRPr="00CA77CE">
        <w:rPr>
          <w:rFonts w:eastAsia="Calibri"/>
          <w:lang w:val="ro-RO"/>
        </w:rPr>
        <w:t>.</w:t>
      </w:r>
    </w:p>
    <w:p w14:paraId="64F25DBF" w14:textId="77777777" w:rsidR="00360115" w:rsidRPr="00CA77CE" w:rsidRDefault="00360115">
      <w:pPr>
        <w:spacing w:line="240" w:lineRule="auto"/>
        <w:ind w:left="360"/>
        <w:jc w:val="both"/>
        <w:rPr>
          <w:rFonts w:eastAsia="Times New Roman"/>
          <w:lang w:val="ro-RO"/>
        </w:rPr>
      </w:pPr>
    </w:p>
    <w:p w14:paraId="08D002D7" w14:textId="77777777" w:rsidR="003B0121" w:rsidRDefault="003B0121">
      <w:pPr>
        <w:spacing w:line="240" w:lineRule="auto"/>
        <w:rPr>
          <w:rFonts w:eastAsia="Calibri"/>
          <w:lang w:val="ro-RO"/>
        </w:rPr>
      </w:pPr>
    </w:p>
    <w:p w14:paraId="41034F6A" w14:textId="31579A87" w:rsidR="00360115" w:rsidRPr="00CA77CE" w:rsidRDefault="00845A36">
      <w:pPr>
        <w:spacing w:line="240" w:lineRule="auto"/>
        <w:rPr>
          <w:rFonts w:eastAsia="Times New Roman"/>
          <w:lang w:val="ro-RO"/>
        </w:rPr>
      </w:pPr>
      <w:r w:rsidRPr="00CA77CE">
        <w:rPr>
          <w:rFonts w:eastAsia="Calibri"/>
          <w:lang w:val="ro-RO"/>
        </w:rPr>
        <w:t>Data acordării procurii speciale: [_____________________]</w:t>
      </w:r>
    </w:p>
    <w:p w14:paraId="370A65FB" w14:textId="0FA2A55E" w:rsidR="00360115" w:rsidRDefault="00845A36">
      <w:pPr>
        <w:spacing w:line="240" w:lineRule="auto"/>
        <w:jc w:val="both"/>
        <w:rPr>
          <w:rFonts w:eastAsia="Calibri"/>
          <w:i/>
          <w:lang w:val="ro-RO"/>
        </w:rPr>
      </w:pPr>
      <w:r w:rsidRPr="00CA77CE">
        <w:rPr>
          <w:rFonts w:eastAsia="Calibri"/>
          <w:i/>
          <w:lang w:val="ro-RO"/>
        </w:rPr>
        <w:t xml:space="preserve">(In situația in care </w:t>
      </w:r>
      <w:proofErr w:type="spellStart"/>
      <w:r w:rsidRPr="00CA77CE">
        <w:rPr>
          <w:rFonts w:eastAsia="Calibri"/>
          <w:i/>
          <w:lang w:val="ro-RO"/>
        </w:rPr>
        <w:t>acţionarul</w:t>
      </w:r>
      <w:proofErr w:type="spellEnd"/>
      <w:r w:rsidRPr="00CA77CE">
        <w:rPr>
          <w:rFonts w:eastAsia="Calibri"/>
          <w:i/>
          <w:lang w:val="ro-RO"/>
        </w:rPr>
        <w:t xml:space="preserve"> va transmite succesiv mai mult de o procură specială, Societatea va considera că procura specială având o dată ulterioară revocă procura(</w:t>
      </w:r>
      <w:proofErr w:type="spellStart"/>
      <w:r w:rsidRPr="00CA77CE">
        <w:rPr>
          <w:rFonts w:eastAsia="Calibri"/>
          <w:i/>
          <w:lang w:val="ro-RO"/>
        </w:rPr>
        <w:t>ile</w:t>
      </w:r>
      <w:proofErr w:type="spellEnd"/>
      <w:r w:rsidRPr="00CA77CE">
        <w:rPr>
          <w:rFonts w:eastAsia="Calibri"/>
          <w:i/>
          <w:lang w:val="ro-RO"/>
        </w:rPr>
        <w:t>) specială(e) anterioară(e)).</w:t>
      </w:r>
    </w:p>
    <w:p w14:paraId="6DAEC4E3" w14:textId="64C43794" w:rsidR="003B0121" w:rsidRDefault="003B0121">
      <w:pPr>
        <w:spacing w:line="240" w:lineRule="auto"/>
        <w:jc w:val="both"/>
        <w:rPr>
          <w:rFonts w:eastAsia="Calibri"/>
          <w:i/>
          <w:lang w:val="ro-RO"/>
        </w:rPr>
      </w:pPr>
    </w:p>
    <w:p w14:paraId="56951BC8" w14:textId="77777777" w:rsidR="003B0121" w:rsidRPr="00CA77CE" w:rsidRDefault="003B0121">
      <w:pPr>
        <w:spacing w:line="240" w:lineRule="auto"/>
        <w:jc w:val="both"/>
        <w:rPr>
          <w:rFonts w:eastAsia="Times New Roman"/>
          <w:lang w:val="ro-RO"/>
        </w:rPr>
      </w:pPr>
    </w:p>
    <w:p w14:paraId="24F72B2C" w14:textId="77777777" w:rsidR="00360115" w:rsidRPr="00CA77CE" w:rsidRDefault="00360115">
      <w:pPr>
        <w:spacing w:line="240" w:lineRule="auto"/>
        <w:rPr>
          <w:rFonts w:eastAsia="Times New Roman"/>
          <w:lang w:val="ro-RO"/>
        </w:rPr>
      </w:pPr>
    </w:p>
    <w:p w14:paraId="393FFA6C" w14:textId="77777777" w:rsidR="00360115" w:rsidRPr="00CA77CE" w:rsidRDefault="00845A36">
      <w:pPr>
        <w:spacing w:line="240" w:lineRule="auto"/>
        <w:rPr>
          <w:rFonts w:eastAsia="Times New Roman"/>
          <w:lang w:val="ro-RO"/>
        </w:rPr>
      </w:pPr>
      <w:r w:rsidRPr="00CA77CE">
        <w:rPr>
          <w:rFonts w:eastAsia="Calibri"/>
          <w:lang w:val="ro-RO"/>
        </w:rPr>
        <w:t xml:space="preserve">Nume </w:t>
      </w:r>
      <w:proofErr w:type="spellStart"/>
      <w:r w:rsidRPr="00CA77CE">
        <w:rPr>
          <w:rFonts w:eastAsia="Calibri"/>
          <w:lang w:val="ro-RO"/>
        </w:rPr>
        <w:t>şi</w:t>
      </w:r>
      <w:proofErr w:type="spellEnd"/>
      <w:r w:rsidRPr="00CA77CE">
        <w:rPr>
          <w:rFonts w:eastAsia="Calibri"/>
          <w:lang w:val="ro-RO"/>
        </w:rPr>
        <w:t xml:space="preserve"> prenume: [______________________________]</w:t>
      </w:r>
    </w:p>
    <w:p w14:paraId="6676C6FE" w14:textId="77777777" w:rsidR="00360115" w:rsidRPr="00CA77CE" w:rsidRDefault="00845A36">
      <w:pPr>
        <w:spacing w:line="240" w:lineRule="auto"/>
        <w:jc w:val="both"/>
        <w:rPr>
          <w:rFonts w:eastAsia="Times New Roman"/>
          <w:lang w:val="ro-RO"/>
        </w:rPr>
      </w:pPr>
      <w:r w:rsidRPr="00CA77CE">
        <w:rPr>
          <w:rFonts w:eastAsia="Calibri"/>
          <w:i/>
          <w:lang w:val="ro-RO"/>
        </w:rPr>
        <w:t xml:space="preserve">(Se va completa cu numele </w:t>
      </w:r>
      <w:proofErr w:type="spellStart"/>
      <w:r w:rsidRPr="00CA77CE">
        <w:rPr>
          <w:rFonts w:eastAsia="Calibri"/>
          <w:i/>
          <w:lang w:val="ro-RO"/>
        </w:rPr>
        <w:t>şi</w:t>
      </w:r>
      <w:proofErr w:type="spellEnd"/>
      <w:r w:rsidRPr="00CA77CE">
        <w:rPr>
          <w:rFonts w:eastAsia="Calibri"/>
          <w:i/>
          <w:lang w:val="ro-RO"/>
        </w:rPr>
        <w:t xml:space="preserve"> prenumele </w:t>
      </w:r>
      <w:proofErr w:type="spellStart"/>
      <w:r w:rsidRPr="00CA77CE">
        <w:rPr>
          <w:rFonts w:eastAsia="Calibri"/>
          <w:i/>
          <w:lang w:val="ro-RO"/>
        </w:rPr>
        <w:t>acţionarului</w:t>
      </w:r>
      <w:proofErr w:type="spellEnd"/>
      <w:r w:rsidRPr="00CA77CE">
        <w:rPr>
          <w:rFonts w:eastAsia="Calibri"/>
          <w:i/>
          <w:lang w:val="ro-RO"/>
        </w:rPr>
        <w:t xml:space="preserve"> persoană fizică, în clar, cu majuscule)</w:t>
      </w:r>
    </w:p>
    <w:p w14:paraId="75BCDC3B" w14:textId="77777777" w:rsidR="00360115" w:rsidRPr="00CA77CE" w:rsidRDefault="00360115">
      <w:pPr>
        <w:spacing w:line="240" w:lineRule="auto"/>
        <w:ind w:left="360"/>
        <w:rPr>
          <w:rFonts w:eastAsia="Times New Roman"/>
          <w:lang w:val="ro-RO"/>
        </w:rPr>
      </w:pPr>
    </w:p>
    <w:p w14:paraId="6959BB18" w14:textId="77777777" w:rsidR="00360115" w:rsidRPr="00CA77CE" w:rsidRDefault="00845A36">
      <w:pPr>
        <w:spacing w:line="240" w:lineRule="auto"/>
        <w:rPr>
          <w:rFonts w:eastAsia="Times New Roman"/>
          <w:lang w:val="ro-RO"/>
        </w:rPr>
      </w:pPr>
      <w:r w:rsidRPr="00CA77CE">
        <w:rPr>
          <w:rFonts w:eastAsia="Calibri"/>
          <w:lang w:val="ro-RO"/>
        </w:rPr>
        <w:t>Semnătura: [______________________________]</w:t>
      </w:r>
    </w:p>
    <w:p w14:paraId="326B64B5" w14:textId="77777777" w:rsidR="00360115" w:rsidRPr="00CA77CE" w:rsidRDefault="00845A36">
      <w:pPr>
        <w:spacing w:line="240" w:lineRule="auto"/>
        <w:rPr>
          <w:rFonts w:eastAsia="Times New Roman"/>
          <w:lang w:val="ro-RO"/>
        </w:rPr>
      </w:pPr>
      <w:r w:rsidRPr="00CA77CE">
        <w:rPr>
          <w:rFonts w:eastAsia="Calibri"/>
          <w:i/>
          <w:lang w:val="ro-RO"/>
        </w:rPr>
        <w:t xml:space="preserve">(In cazul </w:t>
      </w:r>
      <w:proofErr w:type="spellStart"/>
      <w:r w:rsidRPr="00CA77CE">
        <w:rPr>
          <w:rFonts w:eastAsia="Calibri"/>
          <w:i/>
          <w:lang w:val="ro-RO"/>
        </w:rPr>
        <w:t>acţionarilor</w:t>
      </w:r>
      <w:proofErr w:type="spellEnd"/>
      <w:r w:rsidRPr="00CA77CE">
        <w:rPr>
          <w:rFonts w:eastAsia="Calibri"/>
          <w:i/>
          <w:lang w:val="ro-RO"/>
        </w:rPr>
        <w:t xml:space="preserve"> colectivi, se va semna de </w:t>
      </w:r>
      <w:proofErr w:type="spellStart"/>
      <w:r w:rsidRPr="00CA77CE">
        <w:rPr>
          <w:rFonts w:eastAsia="Calibri"/>
          <w:i/>
          <w:lang w:val="ro-RO"/>
        </w:rPr>
        <w:t>toţi</w:t>
      </w:r>
      <w:proofErr w:type="spellEnd"/>
      <w:r w:rsidRPr="00CA77CE">
        <w:rPr>
          <w:rFonts w:eastAsia="Calibri"/>
          <w:i/>
          <w:lang w:val="ro-RO"/>
        </w:rPr>
        <w:t xml:space="preserve"> </w:t>
      </w:r>
      <w:proofErr w:type="spellStart"/>
      <w:r w:rsidRPr="00CA77CE">
        <w:rPr>
          <w:rFonts w:eastAsia="Calibri"/>
          <w:i/>
          <w:lang w:val="ro-RO"/>
        </w:rPr>
        <w:t>acţionarii</w:t>
      </w:r>
      <w:proofErr w:type="spellEnd"/>
      <w:r w:rsidRPr="00CA77CE">
        <w:rPr>
          <w:rFonts w:eastAsia="Calibri"/>
          <w:i/>
          <w:lang w:val="ro-RO"/>
        </w:rPr>
        <w:t>)</w:t>
      </w:r>
    </w:p>
    <w:p w14:paraId="5D033730" w14:textId="77777777" w:rsidR="00360115" w:rsidRPr="00CA77CE" w:rsidRDefault="00360115">
      <w:pPr>
        <w:rPr>
          <w:lang w:val="ro-RO"/>
        </w:rPr>
      </w:pPr>
    </w:p>
    <w:sectPr w:rsidR="00360115" w:rsidRPr="00CA77CE" w:rsidSect="001B3224">
      <w:headerReference w:type="even" r:id="rId10"/>
      <w:headerReference w:type="default" r:id="rId11"/>
      <w:footerReference w:type="even" r:id="rId12"/>
      <w:footerReference w:type="default" r:id="rId13"/>
      <w:headerReference w:type="first" r:id="rId14"/>
      <w:footerReference w:type="first" r:id="rId15"/>
      <w:pgSz w:w="12240" w:h="15840"/>
      <w:pgMar w:top="1985" w:right="1440"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AEFE" w14:textId="77777777" w:rsidR="0077251C" w:rsidRDefault="0077251C" w:rsidP="00EF5136">
      <w:pPr>
        <w:spacing w:line="240" w:lineRule="auto"/>
      </w:pPr>
      <w:r>
        <w:separator/>
      </w:r>
    </w:p>
  </w:endnote>
  <w:endnote w:type="continuationSeparator" w:id="0">
    <w:p w14:paraId="5DB3E442" w14:textId="77777777" w:rsidR="0077251C" w:rsidRDefault="0077251C" w:rsidP="00EF5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2565" w14:textId="77777777" w:rsidR="00EF5136" w:rsidRDefault="00EF5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2D80" w14:textId="77777777" w:rsidR="00EF5136" w:rsidRDefault="00EF51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6BF5" w14:textId="77777777" w:rsidR="00EF5136" w:rsidRDefault="00EF5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A8E4" w14:textId="77777777" w:rsidR="0077251C" w:rsidRDefault="0077251C" w:rsidP="00EF5136">
      <w:pPr>
        <w:spacing w:line="240" w:lineRule="auto"/>
      </w:pPr>
      <w:r>
        <w:separator/>
      </w:r>
    </w:p>
  </w:footnote>
  <w:footnote w:type="continuationSeparator" w:id="0">
    <w:p w14:paraId="4B52E48E" w14:textId="77777777" w:rsidR="0077251C" w:rsidRDefault="0077251C" w:rsidP="00EF51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8AA9" w14:textId="77777777" w:rsidR="00EF5136" w:rsidRDefault="00EF5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C335" w14:textId="77777777" w:rsidR="00EF5136" w:rsidRDefault="00EF5136" w:rsidP="00EF5136">
    <w:pPr>
      <w:pStyle w:val="Header"/>
    </w:pPr>
  </w:p>
  <w:p w14:paraId="5F0094D4" w14:textId="77777777" w:rsidR="00EF5136" w:rsidRDefault="00EF5136" w:rsidP="00EF5136">
    <w:pPr>
      <w:pStyle w:val="Header"/>
    </w:pPr>
    <w:r>
      <w:rPr>
        <w:noProof/>
      </w:rPr>
      <w:drawing>
        <wp:anchor distT="0" distB="0" distL="114300" distR="114300" simplePos="0" relativeHeight="251659264" behindDoc="0" locked="0" layoutInCell="1" hidden="0" allowOverlap="1" wp14:anchorId="21D7B22E" wp14:editId="6ADB63FA">
          <wp:simplePos x="0" y="0"/>
          <wp:positionH relativeFrom="column">
            <wp:posOffset>-139700</wp:posOffset>
          </wp:positionH>
          <wp:positionV relativeFrom="paragraph">
            <wp:posOffset>321310</wp:posOffset>
          </wp:positionV>
          <wp:extent cx="1181100" cy="313652"/>
          <wp:effectExtent l="0" t="0" r="0" b="0"/>
          <wp:wrapNone/>
          <wp:docPr id="1877610725" name="Picture 1877610725"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icon&#10;&#10;Description automatically generated"/>
                  <pic:cNvPicPr preferRelativeResize="0"/>
                </pic:nvPicPr>
                <pic:blipFill>
                  <a:blip r:embed="rId1"/>
                  <a:srcRect/>
                  <a:stretch>
                    <a:fillRect/>
                  </a:stretch>
                </pic:blipFill>
                <pic:spPr>
                  <a:xfrm>
                    <a:off x="0" y="0"/>
                    <a:ext cx="1181100" cy="313652"/>
                  </a:xfrm>
                  <a:prstGeom prst="rect">
                    <a:avLst/>
                  </a:prstGeom>
                  <a:ln/>
                </pic:spPr>
              </pic:pic>
            </a:graphicData>
          </a:graphic>
        </wp:anchor>
      </w:drawing>
    </w:r>
  </w:p>
  <w:p w14:paraId="345A7B48" w14:textId="77777777" w:rsidR="00EF5136" w:rsidRDefault="00EF5136" w:rsidP="00EF5136">
    <w:pPr>
      <w:pStyle w:val="Header"/>
    </w:pPr>
  </w:p>
  <w:p w14:paraId="0E385313" w14:textId="77777777" w:rsidR="00EF5136" w:rsidRDefault="00EF5136" w:rsidP="00EF5136">
    <w:pPr>
      <w:pStyle w:val="Header"/>
    </w:pPr>
  </w:p>
  <w:p w14:paraId="5E42455E" w14:textId="77777777" w:rsidR="00EF5136" w:rsidRDefault="00EF5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0CE5" w14:textId="77777777" w:rsidR="00EF5136" w:rsidRDefault="00EF5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9ED"/>
    <w:multiLevelType w:val="multilevel"/>
    <w:tmpl w:val="3D1E18A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20B74208"/>
    <w:multiLevelType w:val="hybridMultilevel"/>
    <w:tmpl w:val="35A67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06D26"/>
    <w:multiLevelType w:val="hybridMultilevel"/>
    <w:tmpl w:val="A8345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2620BB"/>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ADA5D8B"/>
    <w:multiLevelType w:val="hybridMultilevel"/>
    <w:tmpl w:val="4D74D2CA"/>
    <w:lvl w:ilvl="0" w:tplc="A23C6AF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692129">
    <w:abstractNumId w:val="0"/>
  </w:num>
  <w:num w:numId="2" w16cid:durableId="1708019244">
    <w:abstractNumId w:val="3"/>
  </w:num>
  <w:num w:numId="3" w16cid:durableId="1689329331">
    <w:abstractNumId w:val="4"/>
  </w:num>
  <w:num w:numId="4" w16cid:durableId="1055087971">
    <w:abstractNumId w:val="2"/>
  </w:num>
  <w:num w:numId="5" w16cid:durableId="678386133">
    <w:abstractNumId w:val="5"/>
  </w:num>
  <w:num w:numId="6" w16cid:durableId="2003460469">
    <w:abstractNumId w:val="1"/>
  </w:num>
  <w:num w:numId="7" w16cid:durableId="20493331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93327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78807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15"/>
    <w:rsid w:val="000949F1"/>
    <w:rsid w:val="001B0149"/>
    <w:rsid w:val="001B3224"/>
    <w:rsid w:val="002D2E0D"/>
    <w:rsid w:val="00350AA7"/>
    <w:rsid w:val="00360115"/>
    <w:rsid w:val="003B0121"/>
    <w:rsid w:val="00426715"/>
    <w:rsid w:val="00543377"/>
    <w:rsid w:val="00671501"/>
    <w:rsid w:val="0077251C"/>
    <w:rsid w:val="007924BD"/>
    <w:rsid w:val="007A1EFF"/>
    <w:rsid w:val="0080259F"/>
    <w:rsid w:val="00813CC8"/>
    <w:rsid w:val="00845A36"/>
    <w:rsid w:val="00A23043"/>
    <w:rsid w:val="00B45B4C"/>
    <w:rsid w:val="00BC3605"/>
    <w:rsid w:val="00CA77CE"/>
    <w:rsid w:val="00CB5715"/>
    <w:rsid w:val="00D11152"/>
    <w:rsid w:val="00D5444C"/>
    <w:rsid w:val="00E3602D"/>
    <w:rsid w:val="00E55675"/>
    <w:rsid w:val="00EF5136"/>
    <w:rsid w:val="00F5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03E8"/>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543377"/>
    <w:pPr>
      <w:ind w:left="720"/>
      <w:contextualSpacing/>
    </w:pPr>
  </w:style>
  <w:style w:type="paragraph" w:styleId="Header">
    <w:name w:val="header"/>
    <w:basedOn w:val="Normal"/>
    <w:link w:val="HeaderChar"/>
    <w:uiPriority w:val="99"/>
    <w:unhideWhenUsed/>
    <w:rsid w:val="00EF5136"/>
    <w:pPr>
      <w:tabs>
        <w:tab w:val="center" w:pos="4513"/>
        <w:tab w:val="right" w:pos="9026"/>
      </w:tabs>
      <w:spacing w:line="240" w:lineRule="auto"/>
    </w:pPr>
  </w:style>
  <w:style w:type="character" w:customStyle="1" w:styleId="HeaderChar">
    <w:name w:val="Header Char"/>
    <w:basedOn w:val="DefaultParagraphFont"/>
    <w:link w:val="Header"/>
    <w:uiPriority w:val="99"/>
    <w:rsid w:val="00EF5136"/>
  </w:style>
  <w:style w:type="paragraph" w:styleId="Footer">
    <w:name w:val="footer"/>
    <w:basedOn w:val="Normal"/>
    <w:link w:val="FooterChar"/>
    <w:uiPriority w:val="99"/>
    <w:unhideWhenUsed/>
    <w:rsid w:val="00EF5136"/>
    <w:pPr>
      <w:tabs>
        <w:tab w:val="center" w:pos="4513"/>
        <w:tab w:val="right" w:pos="9026"/>
      </w:tabs>
      <w:spacing w:line="240" w:lineRule="auto"/>
    </w:pPr>
  </w:style>
  <w:style w:type="character" w:customStyle="1" w:styleId="FooterChar">
    <w:name w:val="Footer Char"/>
    <w:basedOn w:val="DefaultParagraphFont"/>
    <w:link w:val="Footer"/>
    <w:uiPriority w:val="99"/>
    <w:rsid w:val="00EF5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9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abf19f-1a3e-4ce5-8827-b6550dc4e47c" xsi:nil="true"/>
    <lcf76f155ced4ddcb4097134ff3c332f xmlns="a58038d8-591e-4d54-afad-a901028f75f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BF6B5A63D3E9438186E436E18E731F" ma:contentTypeVersion="16" ma:contentTypeDescription="Create a new document." ma:contentTypeScope="" ma:versionID="15916863fc2fb4d1384b2b78550a67aa">
  <xsd:schema xmlns:xsd="http://www.w3.org/2001/XMLSchema" xmlns:xs="http://www.w3.org/2001/XMLSchema" xmlns:p="http://schemas.microsoft.com/office/2006/metadata/properties" xmlns:ns2="a58038d8-591e-4d54-afad-a901028f75f0" xmlns:ns3="c2abf19f-1a3e-4ce5-8827-b6550dc4e47c" targetNamespace="http://schemas.microsoft.com/office/2006/metadata/properties" ma:root="true" ma:fieldsID="f05cfbcc75f4e555baf38c83030b86d2" ns2:_="" ns3:_="">
    <xsd:import namespace="a58038d8-591e-4d54-afad-a901028f75f0"/>
    <xsd:import namespace="c2abf19f-1a3e-4ce5-8827-b6550dc4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38d8-591e-4d54-afad-a901028f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86b691-5826-4584-b7d0-bb27b35f5b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abf19f-1a3e-4ce5-8827-b6550dc4e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66600-7146-4568-b1ce-da9ffed0ea3e}" ma:internalName="TaxCatchAll" ma:showField="CatchAllData" ma:web="c2abf19f-1a3e-4ce5-8827-b6550dc4e4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DC0FC3-E636-4068-90D6-A1B5CD49E4F2}">
  <ds:schemaRefs>
    <ds:schemaRef ds:uri="http://schemas.microsoft.com/office/2006/metadata/properties"/>
    <ds:schemaRef ds:uri="http://schemas.microsoft.com/office/infopath/2007/PartnerControls"/>
    <ds:schemaRef ds:uri="c2abf19f-1a3e-4ce5-8827-b6550dc4e47c"/>
    <ds:schemaRef ds:uri="a58038d8-591e-4d54-afad-a901028f75f0"/>
  </ds:schemaRefs>
</ds:datastoreItem>
</file>

<file path=customXml/itemProps2.xml><?xml version="1.0" encoding="utf-8"?>
<ds:datastoreItem xmlns:ds="http://schemas.openxmlformats.org/officeDocument/2006/customXml" ds:itemID="{64D9AB6C-7CAB-4B45-B48B-7A9339EA8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038d8-591e-4d54-afad-a901028f75f0"/>
    <ds:schemaRef ds:uri="c2abf19f-1a3e-4ce5-8827-b6550dc4e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D28C80-5CDD-41A6-91C5-B5BBFEAC7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1309</Words>
  <Characters>7596</Characters>
  <Application>Microsoft Office Word</Application>
  <DocSecurity>0</DocSecurity>
  <Lines>63</Lines>
  <Paragraphs>17</Paragraphs>
  <ScaleCrop>false</ScaleCrop>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Andreea Crisan</cp:lastModifiedBy>
  <cp:revision>13</cp:revision>
  <dcterms:created xsi:type="dcterms:W3CDTF">2022-03-13T12:53:00Z</dcterms:created>
  <dcterms:modified xsi:type="dcterms:W3CDTF">2023-04-07T11:49:00Z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0x01010084BF6B5A63D3E9438186E436E18E731F</vt:lpwstr>
  </property>
</Properties>
</file>